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4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50"/>
        <w:gridCol w:w="1093"/>
      </w:tblGrid>
      <w:tr w:rsidR="00000000" w14:paraId="2A6B402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250" w:type="dxa"/>
            <w:tcBorders>
              <w:top w:val="nil"/>
              <w:left w:val="nil"/>
              <w:bottom w:val="nil"/>
              <w:right w:val="nil"/>
            </w:tcBorders>
            <w:shd w:val="clear" w:color="auto" w:fill="C6D9F1"/>
          </w:tcPr>
          <w:p w14:paraId="5B379555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ind w:left="108" w:right="98"/>
              <w:jc w:val="center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</w:rPr>
              <w:t>MARCHES PUBLICS</w:t>
            </w:r>
          </w:p>
          <w:p w14:paraId="7E68BE15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ind w:left="108" w:right="98"/>
              <w:jc w:val="center"/>
              <w:rPr>
                <w:rFonts w:ascii="Arial" w:hAnsi="Arial" w:cs="Arial"/>
                <w:color w:val="000000"/>
                <w:kern w:val="0"/>
              </w:rPr>
            </w:pPr>
          </w:p>
          <w:p w14:paraId="13513487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98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8"/>
                <w:szCs w:val="28"/>
              </w:rPr>
              <w:t>DECLARATION DU CANDIDAT INDIVIDUEL</w:t>
            </w:r>
          </w:p>
          <w:p w14:paraId="2D58CD20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80" w:line="240" w:lineRule="auto"/>
              <w:ind w:left="108" w:right="98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8"/>
                <w:szCs w:val="28"/>
              </w:rPr>
              <w:t>OU DU MEMBRE DU GROUPEMENT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C6D9F1"/>
          </w:tcPr>
          <w:p w14:paraId="42C2134D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85"/>
              <w:jc w:val="both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8"/>
                <w:szCs w:val="28"/>
              </w:rPr>
              <w:t>DC2</w:t>
            </w:r>
          </w:p>
        </w:tc>
      </w:tr>
    </w:tbl>
    <w:p w14:paraId="6F89B199" w14:textId="77777777" w:rsidR="00DD7896" w:rsidRDefault="00DD7896">
      <w:pPr>
        <w:widowControl w:val="0"/>
        <w:autoSpaceDE w:val="0"/>
        <w:autoSpaceDN w:val="0"/>
        <w:adjustRightInd w:val="0"/>
        <w:spacing w:after="0" w:line="240" w:lineRule="auto"/>
        <w:ind w:left="111" w:right="106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106F1DB7" w14:textId="77777777" w:rsidR="00DD7896" w:rsidRDefault="00DD7896">
      <w:pPr>
        <w:widowControl w:val="0"/>
        <w:autoSpaceDE w:val="0"/>
        <w:autoSpaceDN w:val="0"/>
        <w:adjustRightInd w:val="0"/>
        <w:spacing w:after="0" w:line="240" w:lineRule="auto"/>
        <w:ind w:left="111" w:right="106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>Le formulaire DC2 est un mod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>è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>le de d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>é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 xml:space="preserve">claration qui peut 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>ê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>tre utilis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>é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 xml:space="preserve"> par les candidats aux march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>é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>s publics (march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>é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 xml:space="preserve">s ou accords-cadres) 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>à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 xml:space="preserve"> l'appui de leur candidature (formulaire DC1). En cas d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>’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 xml:space="preserve">allotissement, ce document doit 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>ê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>tre fourni pour chacun des lots de la consultation. En cas de candidature group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>é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>e, il est rempli par chaque membre du groupement. En compl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>é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 xml:space="preserve">ment de sa lettre de candidature (formulaire DC1), le candidat individuel ou chacun des membres du groupement peut produire, en annexe du DC2, les 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>é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>l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>é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>ments demand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>é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>s par l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>’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 xml:space="preserve">acheteur dans l'avis d'appel 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>à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 xml:space="preserve"> la concurrence ou dans l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>’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 xml:space="preserve">invitation 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>à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 xml:space="preserve"> confirmer l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>’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>int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>é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>r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>ê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>t, ou en l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>’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>absence d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>’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>un tel avis ou d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>’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>une telle invitation, dans les documents de la consultation.</w:t>
      </w:r>
    </w:p>
    <w:p w14:paraId="11D3B4F3" w14:textId="77777777" w:rsidR="00DD7896" w:rsidRDefault="00DD7896">
      <w:pPr>
        <w:widowControl w:val="0"/>
        <w:autoSpaceDE w:val="0"/>
        <w:autoSpaceDN w:val="0"/>
        <w:adjustRightInd w:val="0"/>
        <w:spacing w:after="0" w:line="240" w:lineRule="auto"/>
        <w:ind w:left="111" w:right="106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>Il est rappel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>é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 xml:space="preserve"> le vocable de 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>«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 xml:space="preserve"> march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>é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 xml:space="preserve"> public 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>»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 xml:space="preserve"> recouvre 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>é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>galement les accords-cadres s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>’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>ex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>é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>cutant par la conclusion de march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>é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>s subs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>é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>quents ou par l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>’é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>mission de bons de commande, les march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>é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>s subs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>é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>quents, les march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>é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>s sp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>é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>cifiques conclus dans le cadre d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>’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>un syst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>è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>me d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>’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>acquisition dynamique et les march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>é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>s de partenariat.</w:t>
      </w:r>
    </w:p>
    <w:p w14:paraId="01D17BFD" w14:textId="77777777" w:rsidR="00DD7896" w:rsidRDefault="00DD7896">
      <w:pPr>
        <w:widowControl w:val="0"/>
        <w:autoSpaceDE w:val="0"/>
        <w:autoSpaceDN w:val="0"/>
        <w:adjustRightInd w:val="0"/>
        <w:spacing w:after="0" w:line="240" w:lineRule="auto"/>
        <w:ind w:left="111" w:right="106"/>
        <w:rPr>
          <w:rFonts w:ascii="Arial" w:hAnsi="Arial" w:cs="Arial"/>
          <w:color w:val="000000"/>
          <w:kern w:val="0"/>
          <w:sz w:val="20"/>
          <w:szCs w:val="20"/>
        </w:rPr>
      </w:pPr>
    </w:p>
    <w:tbl>
      <w:tblPr>
        <w:tblW w:w="0" w:type="auto"/>
        <w:tblInd w:w="4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76"/>
      </w:tblGrid>
      <w:tr w:rsidR="00000000" w14:paraId="58F010D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276" w:type="dxa"/>
            <w:tcBorders>
              <w:top w:val="nil"/>
              <w:left w:val="nil"/>
              <w:bottom w:val="nil"/>
              <w:right w:val="nil"/>
            </w:tcBorders>
            <w:shd w:val="clear" w:color="auto" w:fill="C6D9F1"/>
          </w:tcPr>
          <w:p w14:paraId="5C8E44BE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</w:rPr>
              <w:t>A - Identification de 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</w:rPr>
              <w:t>’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</w:rPr>
              <w:t>acheteur</w:t>
            </w:r>
          </w:p>
        </w:tc>
      </w:tr>
    </w:tbl>
    <w:p w14:paraId="0CC283C3" w14:textId="77777777" w:rsidR="00DD7896" w:rsidRDefault="00DD7896">
      <w:pPr>
        <w:widowControl w:val="0"/>
        <w:autoSpaceDE w:val="0"/>
        <w:autoSpaceDN w:val="0"/>
        <w:adjustRightInd w:val="0"/>
        <w:spacing w:after="0" w:line="240" w:lineRule="auto"/>
        <w:ind w:left="111" w:right="106"/>
        <w:rPr>
          <w:rFonts w:ascii="Arial" w:hAnsi="Arial" w:cs="Arial"/>
          <w:color w:val="000000"/>
          <w:kern w:val="0"/>
          <w:sz w:val="20"/>
          <w:szCs w:val="20"/>
        </w:rPr>
      </w:pPr>
    </w:p>
    <w:p w14:paraId="1D459527" w14:textId="2BB2BD04" w:rsidR="00DD7896" w:rsidRDefault="00DD789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1" w:right="106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</w:t>
      </w:r>
      <w:r>
        <w:rPr>
          <w:rFonts w:ascii="Arial" w:hAnsi="Arial" w:cs="Arial"/>
          <w:color w:val="000000"/>
          <w:kern w:val="0"/>
          <w:sz w:val="20"/>
          <w:szCs w:val="20"/>
        </w:rPr>
        <w:t>ouvoir adjudicateur</w:t>
      </w:r>
      <w:r>
        <w:rPr>
          <w:rFonts w:ascii="Arial" w:hAnsi="Arial" w:cs="Arial"/>
          <w:color w:val="000000"/>
          <w:kern w:val="0"/>
          <w:sz w:val="20"/>
          <w:szCs w:val="20"/>
        </w:rPr>
        <w:t> </w:t>
      </w:r>
      <w:r>
        <w:rPr>
          <w:rFonts w:ascii="Arial" w:hAnsi="Arial" w:cs="Arial"/>
          <w:color w:val="000000"/>
          <w:kern w:val="0"/>
          <w:sz w:val="20"/>
          <w:szCs w:val="20"/>
        </w:rPr>
        <w:t>: CAF du Rh</w:t>
      </w:r>
      <w:r>
        <w:rPr>
          <w:rFonts w:ascii="Arial" w:hAnsi="Arial" w:cs="Arial"/>
          <w:color w:val="000000"/>
          <w:kern w:val="0"/>
          <w:sz w:val="20"/>
          <w:szCs w:val="20"/>
        </w:rPr>
        <w:t>ô</w:t>
      </w:r>
      <w:r>
        <w:rPr>
          <w:rFonts w:ascii="Arial" w:hAnsi="Arial" w:cs="Arial"/>
          <w:color w:val="000000"/>
          <w:kern w:val="0"/>
          <w:sz w:val="20"/>
          <w:szCs w:val="20"/>
        </w:rPr>
        <w:t>ne</w:t>
      </w:r>
    </w:p>
    <w:p w14:paraId="1177AD52" w14:textId="77777777" w:rsidR="00DD7896" w:rsidRDefault="00DD7896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1" w:right="106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Adresse : </w:t>
      </w:r>
    </w:p>
    <w:p w14:paraId="3740E673" w14:textId="77777777" w:rsidR="00DD7896" w:rsidRDefault="00DD7896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1" w:right="106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Caf du Rh</w:t>
      </w:r>
      <w:r>
        <w:rPr>
          <w:rFonts w:ascii="Arial" w:hAnsi="Arial" w:cs="Arial"/>
          <w:color w:val="000000"/>
          <w:kern w:val="0"/>
          <w:sz w:val="20"/>
          <w:szCs w:val="20"/>
        </w:rPr>
        <w:t>ô</w:t>
      </w:r>
      <w:r>
        <w:rPr>
          <w:rFonts w:ascii="Arial" w:hAnsi="Arial" w:cs="Arial"/>
          <w:color w:val="000000"/>
          <w:kern w:val="0"/>
          <w:sz w:val="20"/>
          <w:szCs w:val="20"/>
        </w:rPr>
        <w:t>ne</w:t>
      </w:r>
    </w:p>
    <w:p w14:paraId="4FD5A471" w14:textId="77777777" w:rsidR="00DD7896" w:rsidRDefault="00DD7896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1" w:right="106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67 boulevard Vivier Merle</w:t>
      </w:r>
    </w:p>
    <w:p w14:paraId="244636BA" w14:textId="41062A48" w:rsidR="00DD7896" w:rsidRDefault="00DD7896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1" w:right="106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69003 Lyon</w:t>
      </w:r>
    </w:p>
    <w:p w14:paraId="1A155640" w14:textId="77777777" w:rsidR="00DD7896" w:rsidRDefault="00DD789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1" w:right="106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Courriel</w:t>
      </w:r>
      <w:r>
        <w:rPr>
          <w:rFonts w:ascii="Arial" w:hAnsi="Arial" w:cs="Arial"/>
          <w:color w:val="000000"/>
          <w:kern w:val="0"/>
          <w:sz w:val="20"/>
          <w:szCs w:val="20"/>
        </w:rPr>
        <w:t> </w:t>
      </w:r>
      <w:r>
        <w:rPr>
          <w:rFonts w:ascii="Arial" w:hAnsi="Arial" w:cs="Arial"/>
          <w:color w:val="000000"/>
          <w:kern w:val="0"/>
          <w:sz w:val="20"/>
          <w:szCs w:val="20"/>
        </w:rPr>
        <w:t>: caf69-bp-marches@caf69.caf.fr</w:t>
      </w:r>
    </w:p>
    <w:p w14:paraId="3F9AA460" w14:textId="77777777" w:rsidR="00DD7896" w:rsidRDefault="00DD7896">
      <w:pPr>
        <w:widowControl w:val="0"/>
        <w:autoSpaceDE w:val="0"/>
        <w:autoSpaceDN w:val="0"/>
        <w:adjustRightInd w:val="0"/>
        <w:spacing w:after="0" w:line="240" w:lineRule="auto"/>
        <w:ind w:left="111" w:right="106"/>
        <w:rPr>
          <w:rFonts w:ascii="Arial" w:hAnsi="Arial" w:cs="Arial"/>
          <w:color w:val="000000"/>
          <w:kern w:val="0"/>
          <w:sz w:val="20"/>
          <w:szCs w:val="20"/>
        </w:rPr>
      </w:pPr>
    </w:p>
    <w:p w14:paraId="2AA0C986" w14:textId="77777777" w:rsidR="00DD7896" w:rsidRDefault="00DD7896">
      <w:pPr>
        <w:widowControl w:val="0"/>
        <w:autoSpaceDE w:val="0"/>
        <w:autoSpaceDN w:val="0"/>
        <w:adjustRightInd w:val="0"/>
        <w:spacing w:after="0" w:line="240" w:lineRule="auto"/>
        <w:ind w:left="111" w:right="106"/>
        <w:rPr>
          <w:rFonts w:ascii="Arial" w:hAnsi="Arial" w:cs="Arial"/>
          <w:color w:val="000000"/>
          <w:kern w:val="0"/>
          <w:sz w:val="20"/>
          <w:szCs w:val="20"/>
        </w:rPr>
      </w:pPr>
    </w:p>
    <w:tbl>
      <w:tblPr>
        <w:tblW w:w="0" w:type="auto"/>
        <w:tblInd w:w="4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76"/>
      </w:tblGrid>
      <w:tr w:rsidR="00000000" w14:paraId="7950D20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276" w:type="dxa"/>
            <w:tcBorders>
              <w:top w:val="nil"/>
              <w:left w:val="nil"/>
              <w:bottom w:val="nil"/>
              <w:right w:val="nil"/>
            </w:tcBorders>
            <w:shd w:val="clear" w:color="auto" w:fill="C6D9F1"/>
          </w:tcPr>
          <w:p w14:paraId="755FDA91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</w:rPr>
              <w:t>B - Objet du march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</w:rPr>
              <w:t>é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</w:rPr>
              <w:t xml:space="preserve"> public</w:t>
            </w:r>
          </w:p>
        </w:tc>
      </w:tr>
    </w:tbl>
    <w:p w14:paraId="2C9733C9" w14:textId="77777777" w:rsidR="00DD7896" w:rsidRDefault="00DD7896">
      <w:pPr>
        <w:widowControl w:val="0"/>
        <w:tabs>
          <w:tab w:val="left" w:pos="108"/>
        </w:tabs>
        <w:autoSpaceDE w:val="0"/>
        <w:autoSpaceDN w:val="0"/>
        <w:adjustRightInd w:val="0"/>
        <w:spacing w:after="0" w:line="240" w:lineRule="auto"/>
        <w:ind w:left="111" w:right="106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3FAA719F" w14:textId="2490D836" w:rsidR="00DD7896" w:rsidRDefault="00DD7896">
      <w:pPr>
        <w:widowControl w:val="0"/>
        <w:tabs>
          <w:tab w:val="left" w:pos="108"/>
        </w:tabs>
        <w:autoSpaceDE w:val="0"/>
        <w:autoSpaceDN w:val="0"/>
        <w:adjustRightInd w:val="0"/>
        <w:spacing w:after="0" w:line="240" w:lineRule="auto"/>
        <w:ind w:left="111" w:right="106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Consultation n</w:t>
      </w:r>
      <w:r>
        <w:rPr>
          <w:rFonts w:ascii="Arial" w:hAnsi="Arial" w:cs="Arial"/>
          <w:color w:val="000000"/>
          <w:kern w:val="0"/>
          <w:sz w:val="20"/>
          <w:szCs w:val="20"/>
        </w:rPr>
        <w:t>°</w:t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2025-08 - Mise </w:t>
      </w:r>
      <w:r>
        <w:rPr>
          <w:rFonts w:ascii="Arial" w:hAnsi="Arial" w:cs="Arial"/>
          <w:color w:val="000000"/>
          <w:kern w:val="0"/>
          <w:sz w:val="20"/>
          <w:szCs w:val="20"/>
        </w:rPr>
        <w:t>à</w:t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disposition d</w:t>
      </w:r>
      <w:r>
        <w:rPr>
          <w:rFonts w:ascii="Arial" w:hAnsi="Arial" w:cs="Arial"/>
          <w:color w:val="000000"/>
          <w:kern w:val="0"/>
          <w:sz w:val="20"/>
          <w:szCs w:val="20"/>
        </w:rPr>
        <w:t>’</w:t>
      </w:r>
      <w:r>
        <w:rPr>
          <w:rFonts w:ascii="Arial" w:hAnsi="Arial" w:cs="Arial"/>
          <w:color w:val="000000"/>
          <w:kern w:val="0"/>
          <w:sz w:val="20"/>
          <w:szCs w:val="20"/>
        </w:rPr>
        <w:t>un (e) assistant (e) social (e</w:t>
      </w:r>
      <w:r>
        <w:rPr>
          <w:rFonts w:ascii="Arial" w:hAnsi="Arial" w:cs="Arial"/>
          <w:color w:val="000000"/>
          <w:kern w:val="0"/>
          <w:sz w:val="20"/>
          <w:szCs w:val="20"/>
        </w:rPr>
        <w:t>) pour le personnel de la Caf Rh</w:t>
      </w:r>
      <w:r>
        <w:rPr>
          <w:rFonts w:ascii="Arial" w:hAnsi="Arial" w:cs="Arial"/>
          <w:color w:val="000000"/>
          <w:kern w:val="0"/>
          <w:sz w:val="20"/>
          <w:szCs w:val="20"/>
        </w:rPr>
        <w:t>ô</w:t>
      </w:r>
      <w:r>
        <w:rPr>
          <w:rFonts w:ascii="Arial" w:hAnsi="Arial" w:cs="Arial"/>
          <w:color w:val="000000"/>
          <w:kern w:val="0"/>
          <w:sz w:val="20"/>
          <w:szCs w:val="20"/>
        </w:rPr>
        <w:t>ne</w:t>
      </w:r>
    </w:p>
    <w:p w14:paraId="08D5C52B" w14:textId="77777777" w:rsidR="00DD7896" w:rsidRDefault="00DD7896">
      <w:pPr>
        <w:widowControl w:val="0"/>
        <w:tabs>
          <w:tab w:val="left" w:pos="108"/>
        </w:tabs>
        <w:autoSpaceDE w:val="0"/>
        <w:autoSpaceDN w:val="0"/>
        <w:adjustRightInd w:val="0"/>
        <w:spacing w:after="0" w:line="240" w:lineRule="auto"/>
        <w:ind w:left="111" w:right="106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0BF9C563" w14:textId="77777777" w:rsidR="00DD7896" w:rsidRDefault="00DD7896">
      <w:pPr>
        <w:widowControl w:val="0"/>
        <w:tabs>
          <w:tab w:val="left" w:pos="108"/>
        </w:tabs>
        <w:autoSpaceDE w:val="0"/>
        <w:autoSpaceDN w:val="0"/>
        <w:adjustRightInd w:val="0"/>
        <w:spacing w:after="0" w:line="240" w:lineRule="auto"/>
        <w:ind w:left="111" w:right="106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La candidature est pr</w:t>
      </w:r>
      <w:r>
        <w:rPr>
          <w:rFonts w:ascii="Arial" w:hAnsi="Arial" w:cs="Arial"/>
          <w:color w:val="000000"/>
          <w:kern w:val="0"/>
          <w:sz w:val="20"/>
          <w:szCs w:val="20"/>
        </w:rPr>
        <w:t>é</w:t>
      </w:r>
      <w:r>
        <w:rPr>
          <w:rFonts w:ascii="Arial" w:hAnsi="Arial" w:cs="Arial"/>
          <w:color w:val="000000"/>
          <w:kern w:val="0"/>
          <w:sz w:val="20"/>
          <w:szCs w:val="20"/>
        </w:rPr>
        <w:t>sent</w:t>
      </w:r>
      <w:r>
        <w:rPr>
          <w:rFonts w:ascii="Arial" w:hAnsi="Arial" w:cs="Arial"/>
          <w:color w:val="000000"/>
          <w:kern w:val="0"/>
          <w:sz w:val="20"/>
          <w:szCs w:val="20"/>
        </w:rPr>
        <w:t>é</w:t>
      </w:r>
      <w:r>
        <w:rPr>
          <w:rFonts w:ascii="Arial" w:hAnsi="Arial" w:cs="Arial"/>
          <w:color w:val="000000"/>
          <w:kern w:val="0"/>
          <w:sz w:val="20"/>
          <w:szCs w:val="20"/>
        </w:rPr>
        <w:t>e :</w:t>
      </w:r>
    </w:p>
    <w:p w14:paraId="08161460" w14:textId="77777777" w:rsidR="00DD7896" w:rsidRDefault="00DD7896">
      <w:pPr>
        <w:widowControl w:val="0"/>
        <w:tabs>
          <w:tab w:val="left" w:pos="108"/>
        </w:tabs>
        <w:autoSpaceDE w:val="0"/>
        <w:autoSpaceDN w:val="0"/>
        <w:adjustRightInd w:val="0"/>
        <w:spacing w:after="0" w:line="240" w:lineRule="auto"/>
        <w:ind w:left="111" w:right="106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tbl>
      <w:tblPr>
        <w:tblW w:w="0" w:type="auto"/>
        <w:tblInd w:w="6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3"/>
        <w:gridCol w:w="294"/>
        <w:gridCol w:w="9072"/>
      </w:tblGrid>
      <w:tr w:rsidR="00000000" w14:paraId="24BF371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52185D32" w14:textId="77777777" w:rsidR="00DD7896" w:rsidRDefault="00DD7896">
            <w:pPr>
              <w:widowControl w:val="0"/>
              <w:tabs>
                <w:tab w:val="left" w:pos="108"/>
              </w:tabs>
              <w:autoSpaceDE w:val="0"/>
              <w:autoSpaceDN w:val="0"/>
              <w:adjustRightInd w:val="0"/>
              <w:spacing w:after="0" w:line="240" w:lineRule="auto"/>
              <w:ind w:left="111" w:right="106"/>
              <w:jc w:val="both"/>
              <w:rPr>
                <w:rFonts w:ascii="Arial" w:hAnsi="Arial" w:cs="Arial"/>
                <w:kern w:val="0"/>
              </w:rPr>
            </w:pPr>
          </w:p>
        </w:tc>
        <w:tc>
          <w:tcPr>
            <w:tcW w:w="29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0BBC3B75" w14:textId="77777777" w:rsidR="00DD7896" w:rsidRDefault="00DD7896">
            <w:pPr>
              <w:widowControl w:val="0"/>
              <w:tabs>
                <w:tab w:val="left" w:pos="108"/>
              </w:tabs>
              <w:autoSpaceDE w:val="0"/>
              <w:autoSpaceDN w:val="0"/>
              <w:adjustRightInd w:val="0"/>
              <w:spacing w:after="0" w:line="240" w:lineRule="auto"/>
              <w:ind w:left="111" w:right="106"/>
              <w:jc w:val="both"/>
              <w:rPr>
                <w:rFonts w:ascii="Arial" w:hAnsi="Arial" w:cs="Arial"/>
                <w:kern w:val="0"/>
              </w:rPr>
            </w:pPr>
          </w:p>
        </w:tc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F41A762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89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pour le march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public </w:t>
            </w:r>
            <w:r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  <w:t xml:space="preserve">(en cas de non allotissement)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;</w:t>
            </w:r>
          </w:p>
        </w:tc>
      </w:tr>
    </w:tbl>
    <w:p w14:paraId="56B04032" w14:textId="77777777" w:rsidR="00DD7896" w:rsidRDefault="00DD7896">
      <w:pPr>
        <w:widowControl w:val="0"/>
        <w:autoSpaceDE w:val="0"/>
        <w:autoSpaceDN w:val="0"/>
        <w:adjustRightInd w:val="0"/>
        <w:spacing w:after="0" w:line="240" w:lineRule="auto"/>
        <w:ind w:left="111" w:right="106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tbl>
      <w:tblPr>
        <w:tblW w:w="0" w:type="auto"/>
        <w:tblInd w:w="6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3"/>
        <w:gridCol w:w="294"/>
        <w:gridCol w:w="9072"/>
      </w:tblGrid>
      <w:tr w:rsidR="00000000" w14:paraId="08ABA35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429BA0C5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6"/>
              <w:jc w:val="both"/>
              <w:rPr>
                <w:rFonts w:ascii="Arial" w:hAnsi="Arial" w:cs="Arial"/>
                <w:kern w:val="0"/>
              </w:rPr>
            </w:pPr>
          </w:p>
        </w:tc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677380E7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6"/>
              <w:jc w:val="both"/>
              <w:rPr>
                <w:rFonts w:ascii="Arial" w:hAnsi="Arial" w:cs="Arial"/>
                <w:kern w:val="0"/>
              </w:rPr>
            </w:pPr>
          </w:p>
        </w:tc>
        <w:tc>
          <w:tcPr>
            <w:tcW w:w="907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52507DE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89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pour le lot n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°……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. ou les lots n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°……………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de la proc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dure de passation du march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public ou de 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’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accord-cadre </w:t>
            </w:r>
            <w:r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  <w:t>(en cas d</w:t>
            </w:r>
            <w:r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  <w:t>’</w:t>
            </w:r>
            <w:r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  <w:t>allotissement)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;</w:t>
            </w:r>
          </w:p>
        </w:tc>
      </w:tr>
      <w:tr w:rsidR="00000000" w14:paraId="4C45FCA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7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3BA63CB0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89"/>
              <w:rPr>
                <w:rFonts w:ascii="Arial" w:hAnsi="Arial" w:cs="Arial"/>
                <w:kern w:val="0"/>
              </w:rPr>
            </w:pPr>
          </w:p>
        </w:tc>
        <w:tc>
          <w:tcPr>
            <w:tcW w:w="294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7372FDFB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  <w:tc>
          <w:tcPr>
            <w:tcW w:w="907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D86826B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</w:tr>
    </w:tbl>
    <w:p w14:paraId="33F9FB24" w14:textId="77777777" w:rsidR="00DD7896" w:rsidRDefault="00DD7896">
      <w:pPr>
        <w:widowControl w:val="0"/>
        <w:autoSpaceDE w:val="0"/>
        <w:autoSpaceDN w:val="0"/>
        <w:adjustRightInd w:val="0"/>
        <w:spacing w:after="0" w:line="240" w:lineRule="auto"/>
        <w:ind w:left="111" w:right="106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tbl>
      <w:tblPr>
        <w:tblW w:w="0" w:type="auto"/>
        <w:tblInd w:w="6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3"/>
        <w:gridCol w:w="294"/>
        <w:gridCol w:w="9072"/>
      </w:tblGrid>
      <w:tr w:rsidR="00000000" w14:paraId="2616558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18246C92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6"/>
              <w:jc w:val="both"/>
              <w:rPr>
                <w:rFonts w:ascii="Arial" w:hAnsi="Arial" w:cs="Arial"/>
                <w:kern w:val="0"/>
              </w:rPr>
            </w:pPr>
          </w:p>
        </w:tc>
        <w:tc>
          <w:tcPr>
            <w:tcW w:w="29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4865E45F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6"/>
              <w:jc w:val="both"/>
              <w:rPr>
                <w:rFonts w:ascii="Arial" w:hAnsi="Arial" w:cs="Arial"/>
                <w:kern w:val="0"/>
              </w:rPr>
            </w:pPr>
          </w:p>
        </w:tc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7F6E75B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89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pour tous les lots de la proc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dure de passation du march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public.</w:t>
            </w:r>
          </w:p>
        </w:tc>
      </w:tr>
    </w:tbl>
    <w:p w14:paraId="41DC73E9" w14:textId="77777777" w:rsidR="00DD7896" w:rsidRDefault="00DD7896">
      <w:pPr>
        <w:widowControl w:val="0"/>
        <w:autoSpaceDE w:val="0"/>
        <w:autoSpaceDN w:val="0"/>
        <w:adjustRightInd w:val="0"/>
        <w:spacing w:after="0" w:line="240" w:lineRule="auto"/>
        <w:ind w:left="111" w:right="106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4157973F" w14:textId="77777777" w:rsidR="00DD7896" w:rsidRDefault="00DD7896">
      <w:pPr>
        <w:widowControl w:val="0"/>
        <w:autoSpaceDE w:val="0"/>
        <w:autoSpaceDN w:val="0"/>
        <w:adjustRightInd w:val="0"/>
        <w:spacing w:after="0" w:line="240" w:lineRule="auto"/>
        <w:ind w:left="111" w:right="106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>
        <w:rPr>
          <w:rFonts w:ascii="Arial" w:hAnsi="Arial" w:cs="Arial"/>
          <w:kern w:val="0"/>
        </w:rPr>
        <w:br w:type="page"/>
      </w:r>
    </w:p>
    <w:tbl>
      <w:tblPr>
        <w:tblW w:w="0" w:type="auto"/>
        <w:tblInd w:w="4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76"/>
      </w:tblGrid>
      <w:tr w:rsidR="00000000" w14:paraId="643E8E1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276" w:type="dxa"/>
            <w:tcBorders>
              <w:top w:val="nil"/>
              <w:left w:val="nil"/>
              <w:bottom w:val="nil"/>
              <w:right w:val="nil"/>
            </w:tcBorders>
            <w:shd w:val="clear" w:color="auto" w:fill="C6D9F1"/>
          </w:tcPr>
          <w:p w14:paraId="5852316A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</w:rPr>
              <w:t>C - Identification du candidat individuel ou du membre du groupement.</w:t>
            </w:r>
          </w:p>
        </w:tc>
      </w:tr>
    </w:tbl>
    <w:p w14:paraId="4EDD04DB" w14:textId="77777777" w:rsidR="00DD7896" w:rsidRDefault="00DD7896">
      <w:pPr>
        <w:widowControl w:val="0"/>
        <w:autoSpaceDE w:val="0"/>
        <w:autoSpaceDN w:val="0"/>
        <w:adjustRightInd w:val="0"/>
        <w:spacing w:after="0" w:line="240" w:lineRule="auto"/>
        <w:ind w:left="111" w:right="106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101027DE" w14:textId="77777777" w:rsidR="00DD7896" w:rsidRDefault="00DD7896">
      <w:pPr>
        <w:widowControl w:val="0"/>
        <w:autoSpaceDE w:val="0"/>
        <w:autoSpaceDN w:val="0"/>
        <w:adjustRightInd w:val="0"/>
        <w:spacing w:after="0" w:line="240" w:lineRule="auto"/>
        <w:ind w:left="111" w:right="106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C1 - Cas g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é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n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é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ral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 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:</w:t>
      </w:r>
    </w:p>
    <w:p w14:paraId="56D62F1D" w14:textId="77777777" w:rsidR="00DD7896" w:rsidRDefault="00DD7896">
      <w:pPr>
        <w:widowControl w:val="0"/>
        <w:autoSpaceDE w:val="0"/>
        <w:autoSpaceDN w:val="0"/>
        <w:adjustRightInd w:val="0"/>
        <w:spacing w:after="0" w:line="240" w:lineRule="auto"/>
        <w:ind w:left="111" w:right="106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71DA3F9A" w14:textId="77777777" w:rsidR="00DD7896" w:rsidRDefault="00DD7896">
      <w:pPr>
        <w:widowControl w:val="0"/>
        <w:autoSpaceDE w:val="0"/>
        <w:autoSpaceDN w:val="0"/>
        <w:adjustRightInd w:val="0"/>
        <w:spacing w:after="0" w:line="240" w:lineRule="auto"/>
        <w:ind w:left="111" w:right="106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- Nom commercial et d</w:t>
      </w:r>
      <w:r>
        <w:rPr>
          <w:rFonts w:ascii="Arial" w:hAnsi="Arial" w:cs="Arial"/>
          <w:color w:val="000000"/>
          <w:kern w:val="0"/>
          <w:sz w:val="20"/>
          <w:szCs w:val="20"/>
        </w:rPr>
        <w:t>é</w:t>
      </w:r>
      <w:r>
        <w:rPr>
          <w:rFonts w:ascii="Arial" w:hAnsi="Arial" w:cs="Arial"/>
          <w:color w:val="000000"/>
          <w:kern w:val="0"/>
          <w:sz w:val="20"/>
          <w:szCs w:val="20"/>
        </w:rPr>
        <w:t>nomination sociale de l</w:t>
      </w:r>
      <w:r>
        <w:rPr>
          <w:rFonts w:ascii="Arial" w:hAnsi="Arial" w:cs="Arial"/>
          <w:color w:val="000000"/>
          <w:kern w:val="0"/>
          <w:sz w:val="20"/>
          <w:szCs w:val="20"/>
        </w:rPr>
        <w:t>’</w:t>
      </w:r>
      <w:r>
        <w:rPr>
          <w:rFonts w:ascii="Arial" w:hAnsi="Arial" w:cs="Arial"/>
          <w:color w:val="000000"/>
          <w:kern w:val="0"/>
          <w:sz w:val="20"/>
          <w:szCs w:val="20"/>
        </w:rPr>
        <w:t>unit</w:t>
      </w:r>
      <w:r>
        <w:rPr>
          <w:rFonts w:ascii="Arial" w:hAnsi="Arial" w:cs="Arial"/>
          <w:color w:val="000000"/>
          <w:kern w:val="0"/>
          <w:sz w:val="20"/>
          <w:szCs w:val="20"/>
        </w:rPr>
        <w:t>é</w:t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ou de l</w:t>
      </w:r>
      <w:r>
        <w:rPr>
          <w:rFonts w:ascii="Arial" w:hAnsi="Arial" w:cs="Arial"/>
          <w:color w:val="000000"/>
          <w:kern w:val="0"/>
          <w:sz w:val="20"/>
          <w:szCs w:val="20"/>
        </w:rPr>
        <w:t>’é</w:t>
      </w:r>
      <w:r>
        <w:rPr>
          <w:rFonts w:ascii="Arial" w:hAnsi="Arial" w:cs="Arial"/>
          <w:color w:val="000000"/>
          <w:kern w:val="0"/>
          <w:sz w:val="20"/>
          <w:szCs w:val="20"/>
        </w:rPr>
        <w:t>tablissement qui ex</w:t>
      </w:r>
      <w:r>
        <w:rPr>
          <w:rFonts w:ascii="Arial" w:hAnsi="Arial" w:cs="Arial"/>
          <w:color w:val="000000"/>
          <w:kern w:val="0"/>
          <w:sz w:val="20"/>
          <w:szCs w:val="20"/>
        </w:rPr>
        <w:t>é</w:t>
      </w:r>
      <w:r>
        <w:rPr>
          <w:rFonts w:ascii="Arial" w:hAnsi="Arial" w:cs="Arial"/>
          <w:color w:val="000000"/>
          <w:kern w:val="0"/>
          <w:sz w:val="20"/>
          <w:szCs w:val="20"/>
        </w:rPr>
        <w:t>cutera la prestation, adresses postale et du si</w:t>
      </w:r>
      <w:r>
        <w:rPr>
          <w:rFonts w:ascii="Arial" w:hAnsi="Arial" w:cs="Arial"/>
          <w:color w:val="000000"/>
          <w:kern w:val="0"/>
          <w:sz w:val="20"/>
          <w:szCs w:val="20"/>
        </w:rPr>
        <w:t>è</w:t>
      </w:r>
      <w:r>
        <w:rPr>
          <w:rFonts w:ascii="Arial" w:hAnsi="Arial" w:cs="Arial"/>
          <w:color w:val="000000"/>
          <w:kern w:val="0"/>
          <w:sz w:val="20"/>
          <w:szCs w:val="20"/>
        </w:rPr>
        <w:t>ge social (si elle est diff</w:t>
      </w:r>
      <w:r>
        <w:rPr>
          <w:rFonts w:ascii="Arial" w:hAnsi="Arial" w:cs="Arial"/>
          <w:color w:val="000000"/>
          <w:kern w:val="0"/>
          <w:sz w:val="20"/>
          <w:szCs w:val="20"/>
        </w:rPr>
        <w:t>é</w:t>
      </w:r>
      <w:r>
        <w:rPr>
          <w:rFonts w:ascii="Arial" w:hAnsi="Arial" w:cs="Arial"/>
          <w:color w:val="000000"/>
          <w:kern w:val="0"/>
          <w:sz w:val="20"/>
          <w:szCs w:val="20"/>
        </w:rPr>
        <w:t>rente de l</w:t>
      </w:r>
      <w:r>
        <w:rPr>
          <w:rFonts w:ascii="Arial" w:hAnsi="Arial" w:cs="Arial"/>
          <w:color w:val="000000"/>
          <w:kern w:val="0"/>
          <w:sz w:val="20"/>
          <w:szCs w:val="20"/>
        </w:rPr>
        <w:t>’</w:t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adresse postale), adresse </w:t>
      </w:r>
      <w:r>
        <w:rPr>
          <w:rFonts w:ascii="Arial" w:hAnsi="Arial" w:cs="Arial"/>
          <w:color w:val="000000"/>
          <w:kern w:val="0"/>
          <w:sz w:val="20"/>
          <w:szCs w:val="20"/>
        </w:rPr>
        <w:t>é</w:t>
      </w:r>
      <w:r>
        <w:rPr>
          <w:rFonts w:ascii="Arial" w:hAnsi="Arial" w:cs="Arial"/>
          <w:color w:val="000000"/>
          <w:kern w:val="0"/>
          <w:sz w:val="20"/>
          <w:szCs w:val="20"/>
        </w:rPr>
        <w:t>lectronique, num</w:t>
      </w:r>
      <w:r>
        <w:rPr>
          <w:rFonts w:ascii="Arial" w:hAnsi="Arial" w:cs="Arial"/>
          <w:color w:val="000000"/>
          <w:kern w:val="0"/>
          <w:sz w:val="20"/>
          <w:szCs w:val="20"/>
        </w:rPr>
        <w:t>é</w:t>
      </w:r>
      <w:r>
        <w:rPr>
          <w:rFonts w:ascii="Arial" w:hAnsi="Arial" w:cs="Arial"/>
          <w:color w:val="000000"/>
          <w:kern w:val="0"/>
          <w:sz w:val="20"/>
          <w:szCs w:val="20"/>
        </w:rPr>
        <w:t>ros de t</w:t>
      </w:r>
      <w:r>
        <w:rPr>
          <w:rFonts w:ascii="Arial" w:hAnsi="Arial" w:cs="Arial"/>
          <w:color w:val="000000"/>
          <w:kern w:val="0"/>
          <w:sz w:val="20"/>
          <w:szCs w:val="20"/>
        </w:rPr>
        <w:t>é</w:t>
      </w:r>
      <w:r>
        <w:rPr>
          <w:rFonts w:ascii="Arial" w:hAnsi="Arial" w:cs="Arial"/>
          <w:color w:val="000000"/>
          <w:kern w:val="0"/>
          <w:sz w:val="20"/>
          <w:szCs w:val="20"/>
        </w:rPr>
        <w:t>l</w:t>
      </w:r>
      <w:r>
        <w:rPr>
          <w:rFonts w:ascii="Arial" w:hAnsi="Arial" w:cs="Arial"/>
          <w:color w:val="000000"/>
          <w:kern w:val="0"/>
          <w:sz w:val="20"/>
          <w:szCs w:val="20"/>
        </w:rPr>
        <w:t>é</w:t>
      </w:r>
      <w:r>
        <w:rPr>
          <w:rFonts w:ascii="Arial" w:hAnsi="Arial" w:cs="Arial"/>
          <w:color w:val="000000"/>
          <w:kern w:val="0"/>
          <w:sz w:val="20"/>
          <w:szCs w:val="20"/>
        </w:rPr>
        <w:t>phone et de t</w:t>
      </w:r>
      <w:r>
        <w:rPr>
          <w:rFonts w:ascii="Arial" w:hAnsi="Arial" w:cs="Arial"/>
          <w:color w:val="000000"/>
          <w:kern w:val="0"/>
          <w:sz w:val="20"/>
          <w:szCs w:val="20"/>
        </w:rPr>
        <w:t>é</w:t>
      </w:r>
      <w:r>
        <w:rPr>
          <w:rFonts w:ascii="Arial" w:hAnsi="Arial" w:cs="Arial"/>
          <w:color w:val="000000"/>
          <w:kern w:val="0"/>
          <w:sz w:val="20"/>
          <w:szCs w:val="20"/>
        </w:rPr>
        <w:t>l</w:t>
      </w:r>
      <w:r>
        <w:rPr>
          <w:rFonts w:ascii="Arial" w:hAnsi="Arial" w:cs="Arial"/>
          <w:color w:val="000000"/>
          <w:kern w:val="0"/>
          <w:sz w:val="20"/>
          <w:szCs w:val="20"/>
        </w:rPr>
        <w:t>é</w:t>
      </w:r>
      <w:r>
        <w:rPr>
          <w:rFonts w:ascii="Arial" w:hAnsi="Arial" w:cs="Arial"/>
          <w:color w:val="000000"/>
          <w:kern w:val="0"/>
          <w:sz w:val="20"/>
          <w:szCs w:val="20"/>
        </w:rPr>
        <w:t>copie, num</w:t>
      </w:r>
      <w:r>
        <w:rPr>
          <w:rFonts w:ascii="Arial" w:hAnsi="Arial" w:cs="Arial"/>
          <w:color w:val="000000"/>
          <w:kern w:val="0"/>
          <w:sz w:val="20"/>
          <w:szCs w:val="20"/>
        </w:rPr>
        <w:t>é</w:t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ro SIRET, </w:t>
      </w:r>
      <w:r>
        <w:rPr>
          <w:rFonts w:ascii="Arial" w:hAnsi="Arial" w:cs="Arial"/>
          <w:color w:val="000000"/>
          <w:kern w:val="0"/>
          <w:sz w:val="20"/>
          <w:szCs w:val="20"/>
        </w:rPr>
        <w:t>à</w:t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d</w:t>
      </w:r>
      <w:r>
        <w:rPr>
          <w:rFonts w:ascii="Arial" w:hAnsi="Arial" w:cs="Arial"/>
          <w:color w:val="000000"/>
          <w:kern w:val="0"/>
          <w:sz w:val="20"/>
          <w:szCs w:val="20"/>
        </w:rPr>
        <w:t>é</w:t>
      </w:r>
      <w:r>
        <w:rPr>
          <w:rFonts w:ascii="Arial" w:hAnsi="Arial" w:cs="Arial"/>
          <w:color w:val="000000"/>
          <w:kern w:val="0"/>
          <w:sz w:val="20"/>
          <w:szCs w:val="20"/>
        </w:rPr>
        <w:t>faut, un num</w:t>
      </w:r>
      <w:r>
        <w:rPr>
          <w:rFonts w:ascii="Arial" w:hAnsi="Arial" w:cs="Arial"/>
          <w:color w:val="000000"/>
          <w:kern w:val="0"/>
          <w:sz w:val="20"/>
          <w:szCs w:val="20"/>
        </w:rPr>
        <w:t>é</w:t>
      </w:r>
      <w:r>
        <w:rPr>
          <w:rFonts w:ascii="Arial" w:hAnsi="Arial" w:cs="Arial"/>
          <w:color w:val="000000"/>
          <w:kern w:val="0"/>
          <w:sz w:val="20"/>
          <w:szCs w:val="20"/>
        </w:rPr>
        <w:t>ro d</w:t>
      </w:r>
      <w:r>
        <w:rPr>
          <w:rFonts w:ascii="Arial" w:hAnsi="Arial" w:cs="Arial"/>
          <w:color w:val="000000"/>
          <w:kern w:val="0"/>
          <w:sz w:val="20"/>
          <w:szCs w:val="20"/>
        </w:rPr>
        <w:t>’</w:t>
      </w:r>
      <w:r>
        <w:rPr>
          <w:rFonts w:ascii="Arial" w:hAnsi="Arial" w:cs="Arial"/>
          <w:color w:val="000000"/>
          <w:kern w:val="0"/>
          <w:sz w:val="20"/>
          <w:szCs w:val="20"/>
        </w:rPr>
        <w:t>identification europ</w:t>
      </w:r>
      <w:r>
        <w:rPr>
          <w:rFonts w:ascii="Arial" w:hAnsi="Arial" w:cs="Arial"/>
          <w:color w:val="000000"/>
          <w:kern w:val="0"/>
          <w:sz w:val="20"/>
          <w:szCs w:val="20"/>
        </w:rPr>
        <w:t>é</w:t>
      </w:r>
      <w:r>
        <w:rPr>
          <w:rFonts w:ascii="Arial" w:hAnsi="Arial" w:cs="Arial"/>
          <w:color w:val="000000"/>
          <w:kern w:val="0"/>
          <w:sz w:val="20"/>
          <w:szCs w:val="20"/>
        </w:rPr>
        <w:t>en ou international ou propre au pays d</w:t>
      </w:r>
      <w:r>
        <w:rPr>
          <w:rFonts w:ascii="Arial" w:hAnsi="Arial" w:cs="Arial"/>
          <w:color w:val="000000"/>
          <w:kern w:val="0"/>
          <w:sz w:val="20"/>
          <w:szCs w:val="20"/>
        </w:rPr>
        <w:t>’</w:t>
      </w:r>
      <w:r>
        <w:rPr>
          <w:rFonts w:ascii="Arial" w:hAnsi="Arial" w:cs="Arial"/>
          <w:color w:val="000000"/>
          <w:kern w:val="0"/>
          <w:sz w:val="20"/>
          <w:szCs w:val="20"/>
        </w:rPr>
        <w:t>origine du candidat issu d</w:t>
      </w:r>
      <w:r>
        <w:rPr>
          <w:rFonts w:ascii="Arial" w:hAnsi="Arial" w:cs="Arial"/>
          <w:color w:val="000000"/>
          <w:kern w:val="0"/>
          <w:sz w:val="20"/>
          <w:szCs w:val="20"/>
        </w:rPr>
        <w:t>’</w:t>
      </w:r>
      <w:r>
        <w:rPr>
          <w:rFonts w:ascii="Arial" w:hAnsi="Arial" w:cs="Arial"/>
          <w:color w:val="000000"/>
          <w:kern w:val="0"/>
          <w:sz w:val="20"/>
          <w:szCs w:val="20"/>
        </w:rPr>
        <w:t>un r</w:t>
      </w:r>
      <w:r>
        <w:rPr>
          <w:rFonts w:ascii="Arial" w:hAnsi="Arial" w:cs="Arial"/>
          <w:color w:val="000000"/>
          <w:kern w:val="0"/>
          <w:sz w:val="20"/>
          <w:szCs w:val="20"/>
        </w:rPr>
        <w:t>é</w:t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pertoire figurant dans la liste des </w:t>
      </w:r>
      <w:hyperlink r:id="rId7" w:tgtFrame="_blank" w:history="1">
        <w:r>
          <w:rPr>
            <w:rFonts w:ascii="Arial" w:hAnsi="Arial" w:cs="Arial"/>
            <w:color w:val="0000FF"/>
            <w:kern w:val="0"/>
            <w:sz w:val="20"/>
            <w:szCs w:val="20"/>
            <w:u w:val="single"/>
          </w:rPr>
          <w:t>ICD</w:t>
        </w:r>
      </w:hyperlink>
      <w:r>
        <w:rPr>
          <w:rFonts w:ascii="Arial" w:hAnsi="Arial" w:cs="Arial"/>
          <w:color w:val="000000"/>
          <w:kern w:val="0"/>
          <w:sz w:val="20"/>
          <w:szCs w:val="20"/>
        </w:rPr>
        <w:t xml:space="preserve"> :</w:t>
      </w:r>
    </w:p>
    <w:p w14:paraId="5CC6EF81" w14:textId="77777777" w:rsidR="00DD7896" w:rsidRDefault="00DD7896">
      <w:pPr>
        <w:widowControl w:val="0"/>
        <w:autoSpaceDE w:val="0"/>
        <w:autoSpaceDN w:val="0"/>
        <w:adjustRightInd w:val="0"/>
        <w:spacing w:after="0" w:line="240" w:lineRule="auto"/>
        <w:ind w:left="111" w:right="106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56DF0BBE" w14:textId="77777777" w:rsidR="00DD7896" w:rsidRDefault="00DD7896">
      <w:pPr>
        <w:widowControl w:val="0"/>
        <w:tabs>
          <w:tab w:val="left" w:pos="816"/>
          <w:tab w:val="center" w:pos="4644"/>
          <w:tab w:val="right" w:pos="9180"/>
        </w:tabs>
        <w:autoSpaceDE w:val="0"/>
        <w:autoSpaceDN w:val="0"/>
        <w:adjustRightInd w:val="0"/>
        <w:spacing w:after="0" w:line="240" w:lineRule="auto"/>
        <w:ind w:left="111" w:right="106"/>
        <w:jc w:val="both"/>
        <w:rPr>
          <w:rFonts w:ascii="Arial" w:hAnsi="Arial" w:cs="Arial"/>
          <w:kern w:val="0"/>
        </w:rPr>
      </w:pPr>
      <w:r>
        <w:rPr>
          <w:rFonts w:ascii="Wingdings" w:hAnsi="Wingdings" w:cs="Wingdings"/>
          <w:color w:val="808080"/>
          <w:kern w:val="0"/>
          <w:sz w:val="22"/>
          <w:szCs w:val="22"/>
        </w:rPr>
        <w:t>§</w:t>
      </w:r>
      <w:r>
        <w:rPr>
          <w:rFonts w:ascii="Arial" w:hAnsi="Arial" w:cs="Arial"/>
          <w:color w:val="000000"/>
          <w:kern w:val="0"/>
          <w:sz w:val="18"/>
          <w:szCs w:val="18"/>
        </w:rPr>
        <w:t xml:space="preserve"> Nom commercial et d</w:t>
      </w:r>
      <w:r>
        <w:rPr>
          <w:rFonts w:ascii="Arial" w:hAnsi="Arial" w:cs="Arial"/>
          <w:color w:val="000000"/>
          <w:kern w:val="0"/>
          <w:sz w:val="18"/>
          <w:szCs w:val="18"/>
        </w:rPr>
        <w:t>é</w:t>
      </w:r>
      <w:r>
        <w:rPr>
          <w:rFonts w:ascii="Arial" w:hAnsi="Arial" w:cs="Arial"/>
          <w:color w:val="000000"/>
          <w:kern w:val="0"/>
          <w:sz w:val="18"/>
          <w:szCs w:val="18"/>
        </w:rPr>
        <w:t>nomination sociale de l</w:t>
      </w:r>
      <w:r>
        <w:rPr>
          <w:rFonts w:ascii="Arial" w:hAnsi="Arial" w:cs="Arial"/>
          <w:color w:val="000000"/>
          <w:kern w:val="0"/>
          <w:sz w:val="18"/>
          <w:szCs w:val="18"/>
        </w:rPr>
        <w:t>’</w:t>
      </w:r>
      <w:r>
        <w:rPr>
          <w:rFonts w:ascii="Arial" w:hAnsi="Arial" w:cs="Arial"/>
          <w:color w:val="000000"/>
          <w:kern w:val="0"/>
          <w:sz w:val="18"/>
          <w:szCs w:val="18"/>
        </w:rPr>
        <w:t>unit</w:t>
      </w:r>
      <w:r>
        <w:rPr>
          <w:rFonts w:ascii="Arial" w:hAnsi="Arial" w:cs="Arial"/>
          <w:color w:val="000000"/>
          <w:kern w:val="0"/>
          <w:sz w:val="18"/>
          <w:szCs w:val="18"/>
        </w:rPr>
        <w:t>é</w:t>
      </w:r>
      <w:r>
        <w:rPr>
          <w:rFonts w:ascii="Arial" w:hAnsi="Arial" w:cs="Arial"/>
          <w:color w:val="000000"/>
          <w:kern w:val="0"/>
          <w:sz w:val="18"/>
          <w:szCs w:val="18"/>
        </w:rPr>
        <w:t xml:space="preserve"> ou de l</w:t>
      </w:r>
      <w:r>
        <w:rPr>
          <w:rFonts w:ascii="Arial" w:hAnsi="Arial" w:cs="Arial"/>
          <w:color w:val="000000"/>
          <w:kern w:val="0"/>
          <w:sz w:val="18"/>
          <w:szCs w:val="18"/>
        </w:rPr>
        <w:t>’é</w:t>
      </w:r>
      <w:r>
        <w:rPr>
          <w:rFonts w:ascii="Arial" w:hAnsi="Arial" w:cs="Arial"/>
          <w:color w:val="000000"/>
          <w:kern w:val="0"/>
          <w:sz w:val="18"/>
          <w:szCs w:val="18"/>
        </w:rPr>
        <w:t>tablissement qui ex</w:t>
      </w:r>
      <w:r>
        <w:rPr>
          <w:rFonts w:ascii="Arial" w:hAnsi="Arial" w:cs="Arial"/>
          <w:color w:val="000000"/>
          <w:kern w:val="0"/>
          <w:sz w:val="18"/>
          <w:szCs w:val="18"/>
        </w:rPr>
        <w:t>é</w:t>
      </w:r>
      <w:r>
        <w:rPr>
          <w:rFonts w:ascii="Arial" w:hAnsi="Arial" w:cs="Arial"/>
          <w:color w:val="000000"/>
          <w:kern w:val="0"/>
          <w:sz w:val="18"/>
          <w:szCs w:val="18"/>
        </w:rPr>
        <w:t>cutera la prestation :</w:t>
      </w:r>
    </w:p>
    <w:p w14:paraId="45D256BC" w14:textId="77777777" w:rsidR="00DD7896" w:rsidRDefault="00DD7896">
      <w:pPr>
        <w:widowControl w:val="0"/>
        <w:tabs>
          <w:tab w:val="left" w:pos="816"/>
          <w:tab w:val="center" w:pos="4644"/>
          <w:tab w:val="right" w:pos="9180"/>
        </w:tabs>
        <w:autoSpaceDE w:val="0"/>
        <w:autoSpaceDN w:val="0"/>
        <w:adjustRightInd w:val="0"/>
        <w:spacing w:after="0" w:line="240" w:lineRule="auto"/>
        <w:ind w:left="111" w:right="106"/>
        <w:jc w:val="both"/>
        <w:rPr>
          <w:rFonts w:ascii="Arial" w:hAnsi="Arial" w:cs="Arial"/>
          <w:color w:val="000000"/>
          <w:kern w:val="0"/>
          <w:sz w:val="18"/>
          <w:szCs w:val="18"/>
        </w:rPr>
      </w:pPr>
    </w:p>
    <w:p w14:paraId="3156348D" w14:textId="77777777" w:rsidR="00DD7896" w:rsidRDefault="00DD7896">
      <w:pPr>
        <w:widowControl w:val="0"/>
        <w:tabs>
          <w:tab w:val="left" w:pos="816"/>
          <w:tab w:val="center" w:pos="4644"/>
          <w:tab w:val="right" w:pos="9180"/>
        </w:tabs>
        <w:autoSpaceDE w:val="0"/>
        <w:autoSpaceDN w:val="0"/>
        <w:adjustRightInd w:val="0"/>
        <w:spacing w:after="0" w:line="240" w:lineRule="auto"/>
        <w:ind w:left="111" w:right="106"/>
        <w:jc w:val="both"/>
        <w:rPr>
          <w:rFonts w:ascii="Arial" w:hAnsi="Arial" w:cs="Arial"/>
          <w:color w:val="000000"/>
          <w:kern w:val="0"/>
          <w:sz w:val="18"/>
          <w:szCs w:val="18"/>
        </w:rPr>
      </w:pPr>
    </w:p>
    <w:p w14:paraId="532ADF49" w14:textId="77777777" w:rsidR="00DD7896" w:rsidRDefault="00DD7896">
      <w:pPr>
        <w:widowControl w:val="0"/>
        <w:tabs>
          <w:tab w:val="left" w:pos="816"/>
          <w:tab w:val="center" w:pos="4644"/>
          <w:tab w:val="right" w:pos="9180"/>
        </w:tabs>
        <w:autoSpaceDE w:val="0"/>
        <w:autoSpaceDN w:val="0"/>
        <w:adjustRightInd w:val="0"/>
        <w:spacing w:after="0" w:line="240" w:lineRule="auto"/>
        <w:ind w:left="111" w:right="106"/>
        <w:jc w:val="both"/>
        <w:rPr>
          <w:rFonts w:ascii="Arial" w:hAnsi="Arial" w:cs="Arial"/>
          <w:kern w:val="0"/>
        </w:rPr>
      </w:pPr>
      <w:r>
        <w:rPr>
          <w:rFonts w:ascii="Wingdings" w:hAnsi="Wingdings" w:cs="Wingdings"/>
          <w:color w:val="808080"/>
          <w:kern w:val="0"/>
          <w:sz w:val="22"/>
          <w:szCs w:val="22"/>
        </w:rPr>
        <w:t>§</w:t>
      </w:r>
      <w:r>
        <w:rPr>
          <w:rFonts w:ascii="Arial" w:hAnsi="Arial" w:cs="Arial"/>
          <w:color w:val="000000"/>
          <w:kern w:val="0"/>
          <w:sz w:val="18"/>
          <w:szCs w:val="18"/>
        </w:rPr>
        <w:t xml:space="preserve"> Adresses postale et du si</w:t>
      </w:r>
      <w:r>
        <w:rPr>
          <w:rFonts w:ascii="Arial" w:hAnsi="Arial" w:cs="Arial"/>
          <w:color w:val="000000"/>
          <w:kern w:val="0"/>
          <w:sz w:val="18"/>
          <w:szCs w:val="18"/>
        </w:rPr>
        <w:t>è</w:t>
      </w:r>
      <w:r>
        <w:rPr>
          <w:rFonts w:ascii="Arial" w:hAnsi="Arial" w:cs="Arial"/>
          <w:color w:val="000000"/>
          <w:kern w:val="0"/>
          <w:sz w:val="18"/>
          <w:szCs w:val="18"/>
        </w:rPr>
        <w:t>ge social (si elle est diff</w:t>
      </w:r>
      <w:r>
        <w:rPr>
          <w:rFonts w:ascii="Arial" w:hAnsi="Arial" w:cs="Arial"/>
          <w:color w:val="000000"/>
          <w:kern w:val="0"/>
          <w:sz w:val="18"/>
          <w:szCs w:val="18"/>
        </w:rPr>
        <w:t>é</w:t>
      </w:r>
      <w:r>
        <w:rPr>
          <w:rFonts w:ascii="Arial" w:hAnsi="Arial" w:cs="Arial"/>
          <w:color w:val="000000"/>
          <w:kern w:val="0"/>
          <w:sz w:val="18"/>
          <w:szCs w:val="18"/>
        </w:rPr>
        <w:t>rente de l</w:t>
      </w:r>
      <w:r>
        <w:rPr>
          <w:rFonts w:ascii="Arial" w:hAnsi="Arial" w:cs="Arial"/>
          <w:color w:val="000000"/>
          <w:kern w:val="0"/>
          <w:sz w:val="18"/>
          <w:szCs w:val="18"/>
        </w:rPr>
        <w:t>’</w:t>
      </w:r>
      <w:r>
        <w:rPr>
          <w:rFonts w:ascii="Arial" w:hAnsi="Arial" w:cs="Arial"/>
          <w:color w:val="000000"/>
          <w:kern w:val="0"/>
          <w:sz w:val="18"/>
          <w:szCs w:val="18"/>
        </w:rPr>
        <w:t>adresse postale) :</w:t>
      </w:r>
    </w:p>
    <w:p w14:paraId="2EC4DA19" w14:textId="77777777" w:rsidR="00DD7896" w:rsidRDefault="00DD7896">
      <w:pPr>
        <w:widowControl w:val="0"/>
        <w:tabs>
          <w:tab w:val="left" w:pos="816"/>
          <w:tab w:val="center" w:pos="4644"/>
          <w:tab w:val="right" w:pos="9180"/>
        </w:tabs>
        <w:autoSpaceDE w:val="0"/>
        <w:autoSpaceDN w:val="0"/>
        <w:adjustRightInd w:val="0"/>
        <w:spacing w:after="0" w:line="240" w:lineRule="auto"/>
        <w:ind w:left="111" w:right="106"/>
        <w:jc w:val="both"/>
        <w:rPr>
          <w:rFonts w:ascii="Arial" w:hAnsi="Arial" w:cs="Arial"/>
          <w:color w:val="000000"/>
          <w:kern w:val="0"/>
          <w:sz w:val="18"/>
          <w:szCs w:val="18"/>
        </w:rPr>
      </w:pPr>
    </w:p>
    <w:p w14:paraId="50EFBE1C" w14:textId="77777777" w:rsidR="00DD7896" w:rsidRDefault="00DD7896">
      <w:pPr>
        <w:widowControl w:val="0"/>
        <w:tabs>
          <w:tab w:val="left" w:pos="816"/>
          <w:tab w:val="center" w:pos="4644"/>
          <w:tab w:val="right" w:pos="9180"/>
        </w:tabs>
        <w:autoSpaceDE w:val="0"/>
        <w:autoSpaceDN w:val="0"/>
        <w:adjustRightInd w:val="0"/>
        <w:spacing w:after="0" w:line="240" w:lineRule="auto"/>
        <w:ind w:left="111" w:right="106"/>
        <w:jc w:val="both"/>
        <w:rPr>
          <w:rFonts w:ascii="Arial" w:hAnsi="Arial" w:cs="Arial"/>
          <w:color w:val="000000"/>
          <w:kern w:val="0"/>
          <w:sz w:val="18"/>
          <w:szCs w:val="18"/>
        </w:rPr>
      </w:pPr>
    </w:p>
    <w:p w14:paraId="185D0786" w14:textId="77777777" w:rsidR="00DD7896" w:rsidRDefault="00DD7896">
      <w:pPr>
        <w:widowControl w:val="0"/>
        <w:tabs>
          <w:tab w:val="left" w:pos="816"/>
          <w:tab w:val="center" w:pos="4644"/>
          <w:tab w:val="right" w:pos="9180"/>
        </w:tabs>
        <w:autoSpaceDE w:val="0"/>
        <w:autoSpaceDN w:val="0"/>
        <w:adjustRightInd w:val="0"/>
        <w:spacing w:after="0" w:line="240" w:lineRule="auto"/>
        <w:ind w:left="111" w:right="106"/>
        <w:jc w:val="both"/>
        <w:rPr>
          <w:rFonts w:ascii="Arial" w:hAnsi="Arial" w:cs="Arial"/>
          <w:kern w:val="0"/>
        </w:rPr>
      </w:pPr>
      <w:r>
        <w:rPr>
          <w:rFonts w:ascii="Wingdings" w:hAnsi="Wingdings" w:cs="Wingdings"/>
          <w:color w:val="808080"/>
          <w:kern w:val="0"/>
          <w:sz w:val="22"/>
          <w:szCs w:val="22"/>
        </w:rPr>
        <w:t>§</w:t>
      </w:r>
      <w:r>
        <w:rPr>
          <w:rFonts w:ascii="Arial" w:hAnsi="Arial" w:cs="Arial"/>
          <w:color w:val="000000"/>
          <w:kern w:val="0"/>
          <w:sz w:val="18"/>
          <w:szCs w:val="18"/>
        </w:rPr>
        <w:t xml:space="preserve"> Adresse </w:t>
      </w:r>
      <w:r>
        <w:rPr>
          <w:rFonts w:ascii="Arial" w:hAnsi="Arial" w:cs="Arial"/>
          <w:color w:val="000000"/>
          <w:kern w:val="0"/>
          <w:sz w:val="18"/>
          <w:szCs w:val="18"/>
        </w:rPr>
        <w:t>é</w:t>
      </w:r>
      <w:r>
        <w:rPr>
          <w:rFonts w:ascii="Arial" w:hAnsi="Arial" w:cs="Arial"/>
          <w:color w:val="000000"/>
          <w:kern w:val="0"/>
          <w:sz w:val="18"/>
          <w:szCs w:val="18"/>
        </w:rPr>
        <w:t>lectronique :</w:t>
      </w:r>
    </w:p>
    <w:p w14:paraId="43F660DE" w14:textId="77777777" w:rsidR="00DD7896" w:rsidRDefault="00DD7896">
      <w:pPr>
        <w:widowControl w:val="0"/>
        <w:tabs>
          <w:tab w:val="left" w:pos="816"/>
          <w:tab w:val="center" w:pos="4644"/>
          <w:tab w:val="right" w:pos="9180"/>
        </w:tabs>
        <w:autoSpaceDE w:val="0"/>
        <w:autoSpaceDN w:val="0"/>
        <w:adjustRightInd w:val="0"/>
        <w:spacing w:after="0" w:line="240" w:lineRule="auto"/>
        <w:ind w:left="111" w:right="106"/>
        <w:jc w:val="both"/>
        <w:rPr>
          <w:rFonts w:ascii="Arial" w:hAnsi="Arial" w:cs="Arial"/>
          <w:color w:val="000000"/>
          <w:kern w:val="0"/>
          <w:sz w:val="18"/>
          <w:szCs w:val="18"/>
        </w:rPr>
      </w:pPr>
    </w:p>
    <w:p w14:paraId="5DEEFF89" w14:textId="77777777" w:rsidR="00DD7896" w:rsidRDefault="00DD7896">
      <w:pPr>
        <w:widowControl w:val="0"/>
        <w:tabs>
          <w:tab w:val="left" w:pos="816"/>
          <w:tab w:val="center" w:pos="4644"/>
          <w:tab w:val="right" w:pos="9180"/>
        </w:tabs>
        <w:autoSpaceDE w:val="0"/>
        <w:autoSpaceDN w:val="0"/>
        <w:adjustRightInd w:val="0"/>
        <w:spacing w:after="0" w:line="240" w:lineRule="auto"/>
        <w:ind w:left="111" w:right="106"/>
        <w:jc w:val="both"/>
        <w:rPr>
          <w:rFonts w:ascii="Arial" w:hAnsi="Arial" w:cs="Arial"/>
          <w:color w:val="000000"/>
          <w:kern w:val="0"/>
          <w:sz w:val="18"/>
          <w:szCs w:val="18"/>
        </w:rPr>
      </w:pPr>
    </w:p>
    <w:p w14:paraId="34CE1146" w14:textId="77777777" w:rsidR="00DD7896" w:rsidRDefault="00DD7896">
      <w:pPr>
        <w:widowControl w:val="0"/>
        <w:tabs>
          <w:tab w:val="left" w:pos="816"/>
          <w:tab w:val="center" w:pos="4644"/>
          <w:tab w:val="right" w:pos="9180"/>
        </w:tabs>
        <w:autoSpaceDE w:val="0"/>
        <w:autoSpaceDN w:val="0"/>
        <w:adjustRightInd w:val="0"/>
        <w:spacing w:after="0" w:line="240" w:lineRule="auto"/>
        <w:ind w:left="111" w:right="106"/>
        <w:jc w:val="both"/>
        <w:rPr>
          <w:rFonts w:ascii="Arial" w:hAnsi="Arial" w:cs="Arial"/>
          <w:kern w:val="0"/>
        </w:rPr>
      </w:pPr>
      <w:r>
        <w:rPr>
          <w:rFonts w:ascii="Wingdings" w:hAnsi="Wingdings" w:cs="Wingdings"/>
          <w:color w:val="808080"/>
          <w:kern w:val="0"/>
          <w:sz w:val="22"/>
          <w:szCs w:val="22"/>
        </w:rPr>
        <w:t>§</w:t>
      </w:r>
      <w:r>
        <w:rPr>
          <w:rFonts w:ascii="Arial" w:hAnsi="Arial" w:cs="Arial"/>
          <w:color w:val="000000"/>
          <w:kern w:val="0"/>
          <w:sz w:val="18"/>
          <w:szCs w:val="18"/>
        </w:rPr>
        <w:t xml:space="preserve"> Num</w:t>
      </w:r>
      <w:r>
        <w:rPr>
          <w:rFonts w:ascii="Arial" w:hAnsi="Arial" w:cs="Arial"/>
          <w:color w:val="000000"/>
          <w:kern w:val="0"/>
          <w:sz w:val="18"/>
          <w:szCs w:val="18"/>
        </w:rPr>
        <w:t>é</w:t>
      </w:r>
      <w:r>
        <w:rPr>
          <w:rFonts w:ascii="Arial" w:hAnsi="Arial" w:cs="Arial"/>
          <w:color w:val="000000"/>
          <w:kern w:val="0"/>
          <w:sz w:val="18"/>
          <w:szCs w:val="18"/>
        </w:rPr>
        <w:t>ros de t</w:t>
      </w:r>
      <w:r>
        <w:rPr>
          <w:rFonts w:ascii="Arial" w:hAnsi="Arial" w:cs="Arial"/>
          <w:color w:val="000000"/>
          <w:kern w:val="0"/>
          <w:sz w:val="18"/>
          <w:szCs w:val="18"/>
        </w:rPr>
        <w:t>é</w:t>
      </w:r>
      <w:r>
        <w:rPr>
          <w:rFonts w:ascii="Arial" w:hAnsi="Arial" w:cs="Arial"/>
          <w:color w:val="000000"/>
          <w:kern w:val="0"/>
          <w:sz w:val="18"/>
          <w:szCs w:val="18"/>
        </w:rPr>
        <w:t>l</w:t>
      </w:r>
      <w:r>
        <w:rPr>
          <w:rFonts w:ascii="Arial" w:hAnsi="Arial" w:cs="Arial"/>
          <w:color w:val="000000"/>
          <w:kern w:val="0"/>
          <w:sz w:val="18"/>
          <w:szCs w:val="18"/>
        </w:rPr>
        <w:t>é</w:t>
      </w:r>
      <w:r>
        <w:rPr>
          <w:rFonts w:ascii="Arial" w:hAnsi="Arial" w:cs="Arial"/>
          <w:color w:val="000000"/>
          <w:kern w:val="0"/>
          <w:sz w:val="18"/>
          <w:szCs w:val="18"/>
        </w:rPr>
        <w:t>phone et de t</w:t>
      </w:r>
      <w:r>
        <w:rPr>
          <w:rFonts w:ascii="Arial" w:hAnsi="Arial" w:cs="Arial"/>
          <w:color w:val="000000"/>
          <w:kern w:val="0"/>
          <w:sz w:val="18"/>
          <w:szCs w:val="18"/>
        </w:rPr>
        <w:t>é</w:t>
      </w:r>
      <w:r>
        <w:rPr>
          <w:rFonts w:ascii="Arial" w:hAnsi="Arial" w:cs="Arial"/>
          <w:color w:val="000000"/>
          <w:kern w:val="0"/>
          <w:sz w:val="18"/>
          <w:szCs w:val="18"/>
        </w:rPr>
        <w:t>l</w:t>
      </w:r>
      <w:r>
        <w:rPr>
          <w:rFonts w:ascii="Arial" w:hAnsi="Arial" w:cs="Arial"/>
          <w:color w:val="000000"/>
          <w:kern w:val="0"/>
          <w:sz w:val="18"/>
          <w:szCs w:val="18"/>
        </w:rPr>
        <w:t>é</w:t>
      </w:r>
      <w:r>
        <w:rPr>
          <w:rFonts w:ascii="Arial" w:hAnsi="Arial" w:cs="Arial"/>
          <w:color w:val="000000"/>
          <w:kern w:val="0"/>
          <w:sz w:val="18"/>
          <w:szCs w:val="18"/>
        </w:rPr>
        <w:t>copie :</w:t>
      </w:r>
    </w:p>
    <w:p w14:paraId="6079707C" w14:textId="77777777" w:rsidR="00DD7896" w:rsidRDefault="00DD7896">
      <w:pPr>
        <w:widowControl w:val="0"/>
        <w:tabs>
          <w:tab w:val="left" w:pos="816"/>
          <w:tab w:val="center" w:pos="4644"/>
          <w:tab w:val="right" w:pos="9180"/>
        </w:tabs>
        <w:autoSpaceDE w:val="0"/>
        <w:autoSpaceDN w:val="0"/>
        <w:adjustRightInd w:val="0"/>
        <w:spacing w:after="0" w:line="240" w:lineRule="auto"/>
        <w:ind w:left="111" w:right="106"/>
        <w:jc w:val="both"/>
        <w:rPr>
          <w:rFonts w:ascii="Arial" w:hAnsi="Arial" w:cs="Arial"/>
          <w:color w:val="000000"/>
          <w:kern w:val="0"/>
          <w:sz w:val="18"/>
          <w:szCs w:val="18"/>
        </w:rPr>
      </w:pPr>
    </w:p>
    <w:p w14:paraId="2DDD3EE2" w14:textId="77777777" w:rsidR="00DD7896" w:rsidRDefault="00DD7896">
      <w:pPr>
        <w:widowControl w:val="0"/>
        <w:tabs>
          <w:tab w:val="left" w:pos="816"/>
          <w:tab w:val="center" w:pos="4644"/>
          <w:tab w:val="right" w:pos="9180"/>
        </w:tabs>
        <w:autoSpaceDE w:val="0"/>
        <w:autoSpaceDN w:val="0"/>
        <w:adjustRightInd w:val="0"/>
        <w:spacing w:after="0" w:line="240" w:lineRule="auto"/>
        <w:ind w:left="111" w:right="106"/>
        <w:jc w:val="both"/>
        <w:rPr>
          <w:rFonts w:ascii="Arial" w:hAnsi="Arial" w:cs="Arial"/>
          <w:color w:val="000000"/>
          <w:kern w:val="0"/>
          <w:sz w:val="18"/>
          <w:szCs w:val="18"/>
        </w:rPr>
      </w:pPr>
    </w:p>
    <w:p w14:paraId="1BC224EB" w14:textId="77777777" w:rsidR="00DD7896" w:rsidRDefault="00DD7896">
      <w:pPr>
        <w:widowControl w:val="0"/>
        <w:tabs>
          <w:tab w:val="left" w:pos="816"/>
          <w:tab w:val="center" w:pos="4644"/>
          <w:tab w:val="right" w:pos="9180"/>
        </w:tabs>
        <w:autoSpaceDE w:val="0"/>
        <w:autoSpaceDN w:val="0"/>
        <w:adjustRightInd w:val="0"/>
        <w:spacing w:after="0" w:line="240" w:lineRule="auto"/>
        <w:ind w:left="111" w:right="106"/>
        <w:jc w:val="both"/>
        <w:rPr>
          <w:rFonts w:ascii="Arial" w:hAnsi="Arial" w:cs="Arial"/>
          <w:kern w:val="0"/>
        </w:rPr>
      </w:pPr>
      <w:r>
        <w:rPr>
          <w:rFonts w:ascii="Wingdings" w:hAnsi="Wingdings" w:cs="Wingdings"/>
          <w:color w:val="808080"/>
          <w:kern w:val="0"/>
          <w:sz w:val="22"/>
          <w:szCs w:val="22"/>
        </w:rPr>
        <w:t>§</w:t>
      </w:r>
      <w:r>
        <w:rPr>
          <w:rFonts w:ascii="Arial" w:hAnsi="Arial" w:cs="Arial"/>
          <w:color w:val="000000"/>
          <w:kern w:val="0"/>
          <w:sz w:val="18"/>
          <w:szCs w:val="18"/>
        </w:rPr>
        <w:t xml:space="preserve"> Num</w:t>
      </w:r>
      <w:r>
        <w:rPr>
          <w:rFonts w:ascii="Arial" w:hAnsi="Arial" w:cs="Arial"/>
          <w:color w:val="000000"/>
          <w:kern w:val="0"/>
          <w:sz w:val="18"/>
          <w:szCs w:val="18"/>
        </w:rPr>
        <w:t>é</w:t>
      </w:r>
      <w:r>
        <w:rPr>
          <w:rFonts w:ascii="Arial" w:hAnsi="Arial" w:cs="Arial"/>
          <w:color w:val="000000"/>
          <w:kern w:val="0"/>
          <w:sz w:val="18"/>
          <w:szCs w:val="18"/>
        </w:rPr>
        <w:t xml:space="preserve">ro SIRET, </w:t>
      </w:r>
      <w:r>
        <w:rPr>
          <w:rFonts w:ascii="Arial" w:hAnsi="Arial" w:cs="Arial"/>
          <w:color w:val="000000"/>
          <w:kern w:val="0"/>
          <w:sz w:val="18"/>
          <w:szCs w:val="18"/>
        </w:rPr>
        <w:t>à</w:t>
      </w:r>
      <w:r>
        <w:rPr>
          <w:rFonts w:ascii="Arial" w:hAnsi="Arial" w:cs="Arial"/>
          <w:color w:val="000000"/>
          <w:kern w:val="0"/>
          <w:sz w:val="18"/>
          <w:szCs w:val="18"/>
        </w:rPr>
        <w:t xml:space="preserve"> d</w:t>
      </w:r>
      <w:r>
        <w:rPr>
          <w:rFonts w:ascii="Arial" w:hAnsi="Arial" w:cs="Arial"/>
          <w:color w:val="000000"/>
          <w:kern w:val="0"/>
          <w:sz w:val="18"/>
          <w:szCs w:val="18"/>
        </w:rPr>
        <w:t>é</w:t>
      </w:r>
      <w:r>
        <w:rPr>
          <w:rFonts w:ascii="Arial" w:hAnsi="Arial" w:cs="Arial"/>
          <w:color w:val="000000"/>
          <w:kern w:val="0"/>
          <w:sz w:val="18"/>
          <w:szCs w:val="18"/>
        </w:rPr>
        <w:t>faut, un num</w:t>
      </w:r>
      <w:r>
        <w:rPr>
          <w:rFonts w:ascii="Arial" w:hAnsi="Arial" w:cs="Arial"/>
          <w:color w:val="000000"/>
          <w:kern w:val="0"/>
          <w:sz w:val="18"/>
          <w:szCs w:val="18"/>
        </w:rPr>
        <w:t>é</w:t>
      </w:r>
      <w:r>
        <w:rPr>
          <w:rFonts w:ascii="Arial" w:hAnsi="Arial" w:cs="Arial"/>
          <w:color w:val="000000"/>
          <w:kern w:val="0"/>
          <w:sz w:val="18"/>
          <w:szCs w:val="18"/>
        </w:rPr>
        <w:t>ro d</w:t>
      </w:r>
      <w:r>
        <w:rPr>
          <w:rFonts w:ascii="Arial" w:hAnsi="Arial" w:cs="Arial"/>
          <w:color w:val="000000"/>
          <w:kern w:val="0"/>
          <w:sz w:val="18"/>
          <w:szCs w:val="18"/>
        </w:rPr>
        <w:t>’</w:t>
      </w:r>
      <w:r>
        <w:rPr>
          <w:rFonts w:ascii="Arial" w:hAnsi="Arial" w:cs="Arial"/>
          <w:color w:val="000000"/>
          <w:kern w:val="0"/>
          <w:sz w:val="18"/>
          <w:szCs w:val="18"/>
        </w:rPr>
        <w:t>identification europ</w:t>
      </w:r>
      <w:r>
        <w:rPr>
          <w:rFonts w:ascii="Arial" w:hAnsi="Arial" w:cs="Arial"/>
          <w:color w:val="000000"/>
          <w:kern w:val="0"/>
          <w:sz w:val="18"/>
          <w:szCs w:val="18"/>
        </w:rPr>
        <w:t>é</w:t>
      </w:r>
      <w:r>
        <w:rPr>
          <w:rFonts w:ascii="Arial" w:hAnsi="Arial" w:cs="Arial"/>
          <w:color w:val="000000"/>
          <w:kern w:val="0"/>
          <w:sz w:val="18"/>
          <w:szCs w:val="18"/>
        </w:rPr>
        <w:t>en ou international ou propre au pays d</w:t>
      </w:r>
      <w:r>
        <w:rPr>
          <w:rFonts w:ascii="Arial" w:hAnsi="Arial" w:cs="Arial"/>
          <w:color w:val="000000"/>
          <w:kern w:val="0"/>
          <w:sz w:val="18"/>
          <w:szCs w:val="18"/>
        </w:rPr>
        <w:t>’</w:t>
      </w:r>
      <w:r>
        <w:rPr>
          <w:rFonts w:ascii="Arial" w:hAnsi="Arial" w:cs="Arial"/>
          <w:color w:val="000000"/>
          <w:kern w:val="0"/>
          <w:sz w:val="18"/>
          <w:szCs w:val="18"/>
        </w:rPr>
        <w:t>origine de l</w:t>
      </w:r>
      <w:r>
        <w:rPr>
          <w:rFonts w:ascii="Arial" w:hAnsi="Arial" w:cs="Arial"/>
          <w:color w:val="000000"/>
          <w:kern w:val="0"/>
          <w:sz w:val="18"/>
          <w:szCs w:val="18"/>
        </w:rPr>
        <w:t>’</w:t>
      </w:r>
      <w:r>
        <w:rPr>
          <w:rFonts w:ascii="Arial" w:hAnsi="Arial" w:cs="Arial"/>
          <w:color w:val="000000"/>
          <w:kern w:val="0"/>
          <w:sz w:val="18"/>
          <w:szCs w:val="18"/>
        </w:rPr>
        <w:t>op</w:t>
      </w:r>
      <w:r>
        <w:rPr>
          <w:rFonts w:ascii="Arial" w:hAnsi="Arial" w:cs="Arial"/>
          <w:color w:val="000000"/>
          <w:kern w:val="0"/>
          <w:sz w:val="18"/>
          <w:szCs w:val="18"/>
        </w:rPr>
        <w:t>é</w:t>
      </w:r>
      <w:r>
        <w:rPr>
          <w:rFonts w:ascii="Arial" w:hAnsi="Arial" w:cs="Arial"/>
          <w:color w:val="000000"/>
          <w:kern w:val="0"/>
          <w:sz w:val="18"/>
          <w:szCs w:val="18"/>
        </w:rPr>
        <w:t xml:space="preserve">rateur </w:t>
      </w:r>
      <w:r>
        <w:rPr>
          <w:rFonts w:ascii="Arial" w:hAnsi="Arial" w:cs="Arial"/>
          <w:color w:val="000000"/>
          <w:kern w:val="0"/>
          <w:sz w:val="18"/>
          <w:szCs w:val="18"/>
        </w:rPr>
        <w:t>é</w:t>
      </w:r>
      <w:r>
        <w:rPr>
          <w:rFonts w:ascii="Arial" w:hAnsi="Arial" w:cs="Arial"/>
          <w:color w:val="000000"/>
          <w:kern w:val="0"/>
          <w:sz w:val="18"/>
          <w:szCs w:val="18"/>
        </w:rPr>
        <w:t>conomique issu d</w:t>
      </w:r>
      <w:r>
        <w:rPr>
          <w:rFonts w:ascii="Arial" w:hAnsi="Arial" w:cs="Arial"/>
          <w:color w:val="000000"/>
          <w:kern w:val="0"/>
          <w:sz w:val="18"/>
          <w:szCs w:val="18"/>
        </w:rPr>
        <w:t>’</w:t>
      </w:r>
      <w:r>
        <w:rPr>
          <w:rFonts w:ascii="Arial" w:hAnsi="Arial" w:cs="Arial"/>
          <w:color w:val="000000"/>
          <w:kern w:val="0"/>
          <w:sz w:val="18"/>
          <w:szCs w:val="18"/>
        </w:rPr>
        <w:t>un r</w:t>
      </w:r>
      <w:r>
        <w:rPr>
          <w:rFonts w:ascii="Arial" w:hAnsi="Arial" w:cs="Arial"/>
          <w:color w:val="000000"/>
          <w:kern w:val="0"/>
          <w:sz w:val="18"/>
          <w:szCs w:val="18"/>
        </w:rPr>
        <w:t>é</w:t>
      </w:r>
      <w:r>
        <w:rPr>
          <w:rFonts w:ascii="Arial" w:hAnsi="Arial" w:cs="Arial"/>
          <w:color w:val="000000"/>
          <w:kern w:val="0"/>
          <w:sz w:val="18"/>
          <w:szCs w:val="18"/>
        </w:rPr>
        <w:t>pertoire figurant dans la liste des ICD :</w:t>
      </w:r>
    </w:p>
    <w:p w14:paraId="020F036C" w14:textId="77777777" w:rsidR="00DD7896" w:rsidRDefault="00DD7896">
      <w:pPr>
        <w:widowControl w:val="0"/>
        <w:autoSpaceDE w:val="0"/>
        <w:autoSpaceDN w:val="0"/>
        <w:adjustRightInd w:val="0"/>
        <w:spacing w:after="0" w:line="240" w:lineRule="auto"/>
        <w:ind w:left="111" w:right="106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1502F49E" w14:textId="77777777" w:rsidR="00DD7896" w:rsidRDefault="00DD7896">
      <w:pPr>
        <w:widowControl w:val="0"/>
        <w:autoSpaceDE w:val="0"/>
        <w:autoSpaceDN w:val="0"/>
        <w:adjustRightInd w:val="0"/>
        <w:spacing w:after="0" w:line="240" w:lineRule="auto"/>
        <w:ind w:left="111" w:right="106"/>
        <w:jc w:val="both"/>
        <w:rPr>
          <w:rFonts w:ascii="Arial" w:hAnsi="Arial" w:cs="Arial"/>
          <w:kern w:val="0"/>
        </w:rPr>
      </w:pPr>
      <w:r>
        <w:rPr>
          <w:rFonts w:ascii="Times New Roman" w:hAnsi="Times New Roman" w:cs="Times New Roman"/>
          <w:i/>
          <w:iCs/>
          <w:color w:val="000000"/>
          <w:kern w:val="0"/>
          <w:sz w:val="20"/>
          <w:szCs w:val="20"/>
        </w:rPr>
        <w:t xml:space="preserve">- </w:t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Forme juridique du candidat individuel ou du membre du groupement (entreprise individuelle, SA, SARL, EURL, association, </w:t>
      </w:r>
      <w:r>
        <w:rPr>
          <w:rFonts w:ascii="Arial" w:hAnsi="Arial" w:cs="Arial"/>
          <w:color w:val="000000"/>
          <w:kern w:val="0"/>
          <w:sz w:val="20"/>
          <w:szCs w:val="20"/>
        </w:rPr>
        <w:t>é</w:t>
      </w:r>
      <w:r>
        <w:rPr>
          <w:rFonts w:ascii="Arial" w:hAnsi="Arial" w:cs="Arial"/>
          <w:color w:val="000000"/>
          <w:kern w:val="0"/>
          <w:sz w:val="20"/>
          <w:szCs w:val="20"/>
        </w:rPr>
        <w:t>tablissement public, etc.)</w:t>
      </w:r>
      <w:r>
        <w:rPr>
          <w:rFonts w:ascii="Arial" w:hAnsi="Arial" w:cs="Arial"/>
          <w:color w:val="000000"/>
          <w:kern w:val="0"/>
          <w:sz w:val="20"/>
          <w:szCs w:val="20"/>
        </w:rPr>
        <w:t> </w:t>
      </w:r>
      <w:r>
        <w:rPr>
          <w:rFonts w:ascii="Arial" w:hAnsi="Arial" w:cs="Arial"/>
          <w:color w:val="000000"/>
          <w:kern w:val="0"/>
          <w:sz w:val="20"/>
          <w:szCs w:val="20"/>
        </w:rPr>
        <w:t>:</w:t>
      </w:r>
    </w:p>
    <w:p w14:paraId="2D6F1596" w14:textId="77777777" w:rsidR="00DD7896" w:rsidRDefault="00DD7896">
      <w:pPr>
        <w:widowControl w:val="0"/>
        <w:autoSpaceDE w:val="0"/>
        <w:autoSpaceDN w:val="0"/>
        <w:adjustRightInd w:val="0"/>
        <w:spacing w:after="0" w:line="240" w:lineRule="auto"/>
        <w:ind w:left="111" w:right="106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199BF136" w14:textId="77777777" w:rsidR="00DD7896" w:rsidRDefault="00DD7896">
      <w:pPr>
        <w:widowControl w:val="0"/>
        <w:autoSpaceDE w:val="0"/>
        <w:autoSpaceDN w:val="0"/>
        <w:adjustRightInd w:val="0"/>
        <w:spacing w:after="0" w:line="240" w:lineRule="auto"/>
        <w:ind w:left="111" w:right="106"/>
        <w:rPr>
          <w:rFonts w:ascii="Arial" w:hAnsi="Arial" w:cs="Arial"/>
          <w:kern w:val="0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- Le candidat est-il une micro, une petite ou une moyenne entreprise au sens de la recommandation de la Commission du 6 mai 2003 concernant la d</w:t>
      </w:r>
      <w:r>
        <w:rPr>
          <w:rFonts w:ascii="Arial" w:hAnsi="Arial" w:cs="Arial"/>
          <w:color w:val="000000"/>
          <w:kern w:val="0"/>
          <w:sz w:val="20"/>
          <w:szCs w:val="20"/>
        </w:rPr>
        <w:t>é</w:t>
      </w:r>
      <w:r>
        <w:rPr>
          <w:rFonts w:ascii="Arial" w:hAnsi="Arial" w:cs="Arial"/>
          <w:color w:val="000000"/>
          <w:kern w:val="0"/>
          <w:sz w:val="20"/>
          <w:szCs w:val="20"/>
        </w:rPr>
        <w:t>finition des micro, petites et moyennes entreprises ou un artisan au sens au sens de l'article 19 de la loi du 5 juillet 1996 n</w:t>
      </w:r>
      <w:r>
        <w:rPr>
          <w:rFonts w:ascii="Arial" w:hAnsi="Arial" w:cs="Arial"/>
          <w:color w:val="000000"/>
          <w:kern w:val="0"/>
          <w:sz w:val="20"/>
          <w:szCs w:val="20"/>
        </w:rPr>
        <w:t>°</w:t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96-603 modifi</w:t>
      </w:r>
      <w:r>
        <w:rPr>
          <w:rFonts w:ascii="Arial" w:hAnsi="Arial" w:cs="Arial"/>
          <w:color w:val="000000"/>
          <w:kern w:val="0"/>
          <w:sz w:val="20"/>
          <w:szCs w:val="20"/>
        </w:rPr>
        <w:t>é</w:t>
      </w:r>
      <w:r>
        <w:rPr>
          <w:rFonts w:ascii="Arial" w:hAnsi="Arial" w:cs="Arial"/>
          <w:color w:val="000000"/>
          <w:kern w:val="0"/>
          <w:sz w:val="20"/>
          <w:szCs w:val="20"/>
        </w:rPr>
        <w:t>e relative au d</w:t>
      </w:r>
      <w:r>
        <w:rPr>
          <w:rFonts w:ascii="Arial" w:hAnsi="Arial" w:cs="Arial"/>
          <w:color w:val="000000"/>
          <w:kern w:val="0"/>
          <w:sz w:val="20"/>
          <w:szCs w:val="20"/>
        </w:rPr>
        <w:t>é</w:t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veloppement et </w:t>
      </w:r>
      <w:r>
        <w:rPr>
          <w:rFonts w:ascii="Arial" w:hAnsi="Arial" w:cs="Arial"/>
          <w:color w:val="000000"/>
          <w:kern w:val="0"/>
          <w:sz w:val="20"/>
          <w:szCs w:val="20"/>
        </w:rPr>
        <w:t>à</w:t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la promotion du commerce et de l</w:t>
      </w:r>
      <w:r>
        <w:rPr>
          <w:rFonts w:ascii="Arial" w:hAnsi="Arial" w:cs="Arial"/>
          <w:color w:val="000000"/>
          <w:kern w:val="0"/>
          <w:sz w:val="20"/>
          <w:szCs w:val="20"/>
        </w:rPr>
        <w:t>’</w:t>
      </w:r>
      <w:r>
        <w:rPr>
          <w:rFonts w:ascii="Arial" w:hAnsi="Arial" w:cs="Arial"/>
          <w:color w:val="000000"/>
          <w:kern w:val="0"/>
          <w:sz w:val="20"/>
          <w:szCs w:val="20"/>
        </w:rPr>
        <w:t>artisanat (Art. R. 2151-13 et R. 2351-12 du code de la commande publique) ?</w:t>
      </w:r>
    </w:p>
    <w:p w14:paraId="0E8176AB" w14:textId="77777777" w:rsidR="00DD7896" w:rsidRDefault="00DD7896">
      <w:pPr>
        <w:widowControl w:val="0"/>
        <w:autoSpaceDE w:val="0"/>
        <w:autoSpaceDN w:val="0"/>
        <w:adjustRightInd w:val="0"/>
        <w:spacing w:after="0" w:line="240" w:lineRule="auto"/>
        <w:ind w:left="111" w:right="106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tbl>
      <w:tblPr>
        <w:tblW w:w="0" w:type="auto"/>
        <w:tblInd w:w="1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3"/>
        <w:gridCol w:w="294"/>
        <w:gridCol w:w="9072"/>
      </w:tblGrid>
      <w:tr w:rsidR="00000000" w14:paraId="61B620D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17B22DA1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6"/>
              <w:jc w:val="both"/>
              <w:rPr>
                <w:rFonts w:ascii="Arial" w:hAnsi="Arial" w:cs="Arial"/>
                <w:kern w:val="0"/>
              </w:rPr>
            </w:pPr>
          </w:p>
        </w:tc>
        <w:tc>
          <w:tcPr>
            <w:tcW w:w="29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298D331C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6"/>
              <w:jc w:val="both"/>
              <w:rPr>
                <w:rFonts w:ascii="Arial" w:hAnsi="Arial" w:cs="Arial"/>
                <w:kern w:val="0"/>
              </w:rPr>
            </w:pPr>
          </w:p>
        </w:tc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8EE86CD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89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Oui</w:t>
            </w:r>
          </w:p>
        </w:tc>
      </w:tr>
      <w:tr w:rsidR="00000000" w14:paraId="3B92619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316C50E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89"/>
              <w:rPr>
                <w:rFonts w:ascii="Arial" w:hAnsi="Arial" w:cs="Arial"/>
                <w:kern w:val="0"/>
              </w:rPr>
            </w:pPr>
          </w:p>
        </w:tc>
      </w:tr>
      <w:tr w:rsidR="00000000" w14:paraId="0667EF1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79B767FF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89"/>
              <w:rPr>
                <w:rFonts w:ascii="Arial" w:hAnsi="Arial" w:cs="Arial"/>
                <w:kern w:val="0"/>
              </w:rPr>
            </w:pPr>
          </w:p>
        </w:tc>
        <w:tc>
          <w:tcPr>
            <w:tcW w:w="29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0C1DA909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89"/>
              <w:rPr>
                <w:rFonts w:ascii="Arial" w:hAnsi="Arial" w:cs="Arial"/>
                <w:kern w:val="0"/>
              </w:rPr>
            </w:pPr>
          </w:p>
        </w:tc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8EA7A6F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89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Non.</w:t>
            </w:r>
          </w:p>
        </w:tc>
      </w:tr>
    </w:tbl>
    <w:p w14:paraId="5C4ADA27" w14:textId="77777777" w:rsidR="00DD7896" w:rsidRDefault="00DD7896">
      <w:pPr>
        <w:widowControl w:val="0"/>
        <w:autoSpaceDE w:val="0"/>
        <w:autoSpaceDN w:val="0"/>
        <w:adjustRightInd w:val="0"/>
        <w:spacing w:after="0" w:line="240" w:lineRule="auto"/>
        <w:ind w:left="111" w:right="106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3EA003DA" w14:textId="77777777" w:rsidR="00DD7896" w:rsidRDefault="00DD7896">
      <w:pPr>
        <w:widowControl w:val="0"/>
        <w:autoSpaceDE w:val="0"/>
        <w:autoSpaceDN w:val="0"/>
        <w:adjustRightInd w:val="0"/>
        <w:spacing w:after="0" w:line="240" w:lineRule="auto"/>
        <w:ind w:left="111" w:right="106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1BC09B70" w14:textId="77777777" w:rsidR="00DD7896" w:rsidRDefault="00DD7896">
      <w:pPr>
        <w:widowControl w:val="0"/>
        <w:autoSpaceDE w:val="0"/>
        <w:autoSpaceDN w:val="0"/>
        <w:adjustRightInd w:val="0"/>
        <w:spacing w:after="0" w:line="240" w:lineRule="auto"/>
        <w:ind w:left="111" w:right="106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>
        <w:rPr>
          <w:rFonts w:ascii="Arial" w:hAnsi="Arial" w:cs="Arial"/>
          <w:kern w:val="0"/>
        </w:rPr>
        <w:br w:type="page"/>
      </w:r>
    </w:p>
    <w:p w14:paraId="4717D7FA" w14:textId="77777777" w:rsidR="00DD7896" w:rsidRDefault="00DD7896">
      <w:pPr>
        <w:widowControl w:val="0"/>
        <w:autoSpaceDE w:val="0"/>
        <w:autoSpaceDN w:val="0"/>
        <w:adjustRightInd w:val="0"/>
        <w:spacing w:after="0" w:line="240" w:lineRule="auto"/>
        <w:ind w:left="111" w:right="106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C2 - Cas particuliers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 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:</w:t>
      </w:r>
    </w:p>
    <w:p w14:paraId="78C565D0" w14:textId="77777777" w:rsidR="00DD7896" w:rsidRDefault="00DD7896">
      <w:pPr>
        <w:widowControl w:val="0"/>
        <w:autoSpaceDE w:val="0"/>
        <w:autoSpaceDN w:val="0"/>
        <w:adjustRightInd w:val="0"/>
        <w:spacing w:before="120" w:after="0" w:line="240" w:lineRule="auto"/>
        <w:ind w:left="111" w:right="106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Le candidat individuel ou le membre du groupement r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é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pondant 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à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 l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’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une des conditions qui suivent et postulant 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à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 un march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é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 public autre que de d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é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fense ou de s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é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curit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é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 r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é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serv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é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 en application des articles L. 2113-12, L. 2113-13 ou L. 2113-15 du code de la commande publique coche la case correspondant 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à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 sa situation. Le candidat individuel ou le membre du groupement r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é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pondant 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à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 l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’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une des conditions qui suivent et postulant 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à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 un march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é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 public de d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é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fense ou de s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é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curit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é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 r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é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serv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é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 en application de l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’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article L. 2313-6 du code de la commande publique coche la case correspondant 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à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 sa situation. Le candidat europ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é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en 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à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 statut 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é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quivalent, lorsqu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’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il n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’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est pas 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é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tabli en France, pr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é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cise son statut juridique et, pour les march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é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 publics de d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é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fense ou de s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é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curit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é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, fournit les textes relatifs 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à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 ce statut. Pour les autres march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é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 publics, la v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é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rification se d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é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roulera dans les conditions de l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’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article R. 2144-1 du code de la commande publique.</w:t>
      </w:r>
    </w:p>
    <w:p w14:paraId="47DFCE27" w14:textId="77777777" w:rsidR="00DD7896" w:rsidRDefault="00DD7896">
      <w:pPr>
        <w:widowControl w:val="0"/>
        <w:tabs>
          <w:tab w:val="left" w:pos="534"/>
        </w:tabs>
        <w:autoSpaceDE w:val="0"/>
        <w:autoSpaceDN w:val="0"/>
        <w:adjustRightInd w:val="0"/>
        <w:spacing w:after="0" w:line="240" w:lineRule="auto"/>
        <w:ind w:left="111" w:right="106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tbl>
      <w:tblPr>
        <w:tblW w:w="0" w:type="auto"/>
        <w:tblInd w:w="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1"/>
        <w:gridCol w:w="360"/>
        <w:gridCol w:w="2966"/>
        <w:gridCol w:w="6520"/>
      </w:tblGrid>
      <w:tr w:rsidR="00000000" w14:paraId="2DEC198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277" w:type="dxa"/>
            <w:gridSpan w:val="4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vAlign w:val="center"/>
          </w:tcPr>
          <w:p w14:paraId="6FF49617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1" w:right="54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Statut du candidat individuel</w:t>
            </w:r>
          </w:p>
          <w:p w14:paraId="152EEE17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1" w:right="54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ou du membre du groupement</w:t>
            </w:r>
          </w:p>
          <w:p w14:paraId="4470940A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1" w:right="54"/>
              <w:jc w:val="center"/>
              <w:rPr>
                <w:rFonts w:ascii="Arial" w:hAnsi="Arial" w:cs="Arial"/>
                <w:kern w:val="0"/>
              </w:rPr>
            </w:pPr>
          </w:p>
        </w:tc>
      </w:tr>
      <w:tr w:rsidR="00000000" w14:paraId="3F3B716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31" w:type="dxa"/>
            <w:vMerge w:val="restar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  <w:shd w:val="clear" w:color="auto" w:fill="FFFFFF"/>
          </w:tcPr>
          <w:p w14:paraId="559B237B" w14:textId="77777777" w:rsidR="00DD7896" w:rsidRDefault="00DD7896">
            <w:pPr>
              <w:widowControl w:val="0"/>
              <w:tabs>
                <w:tab w:val="left" w:pos="534"/>
              </w:tabs>
              <w:autoSpaceDE w:val="0"/>
              <w:autoSpaceDN w:val="0"/>
              <w:adjustRightInd w:val="0"/>
              <w:spacing w:after="0" w:line="240" w:lineRule="auto"/>
              <w:ind w:left="788" w:right="9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1.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BAD19AC" w14:textId="77777777" w:rsidR="00DD7896" w:rsidRDefault="00DD7896">
            <w:pPr>
              <w:widowControl w:val="0"/>
              <w:tabs>
                <w:tab w:val="left" w:pos="534"/>
              </w:tabs>
              <w:autoSpaceDE w:val="0"/>
              <w:autoSpaceDN w:val="0"/>
              <w:adjustRightInd w:val="0"/>
              <w:spacing w:after="0" w:line="240" w:lineRule="auto"/>
              <w:ind w:left="788" w:right="97"/>
              <w:rPr>
                <w:rFonts w:ascii="Arial" w:hAnsi="Arial" w:cs="Arial"/>
                <w:kern w:val="0"/>
              </w:rPr>
            </w:pPr>
          </w:p>
        </w:tc>
        <w:tc>
          <w:tcPr>
            <w:tcW w:w="2966" w:type="dxa"/>
            <w:vMerge w:val="restart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  <w:shd w:val="clear" w:color="auto" w:fill="FFFFFF"/>
          </w:tcPr>
          <w:p w14:paraId="7ABEBC37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91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Entreprise adapt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</w:t>
            </w:r>
          </w:p>
          <w:p w14:paraId="024776EE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91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(art</w:t>
            </w:r>
            <w:hyperlink r:id="rId8" w:tgtFrame="_blank" w:history="1"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u w:val="single"/>
                </w:rPr>
                <w:t>. L. 5213-13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du code du travail)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ou structures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quivalentes</w:t>
            </w:r>
          </w:p>
        </w:tc>
        <w:tc>
          <w:tcPr>
            <w:tcW w:w="6520" w:type="dxa"/>
            <w:vMerge w:val="restar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vAlign w:val="center"/>
          </w:tcPr>
          <w:p w14:paraId="0AAA4023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5" w:right="261"/>
              <w:jc w:val="both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Le contrat d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’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objectif valant agr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é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ment ou un certificat administratif portant reconnaissance du statut d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’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entreprise adapt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é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 d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é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livr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é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par les directions 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é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gionales charg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é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es de l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’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emploi et de la formation professionnelle ou de structure 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é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quivalente sera 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à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produire. Le cas 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é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ch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é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ant, indiquer l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’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adresse internet 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à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laquelle ce document est accessible directement et gratuitement, ainsi que l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’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ensemble des renseignements n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é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cessaires pour y acc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é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der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:</w:t>
            </w:r>
          </w:p>
          <w:p w14:paraId="406B309F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5" w:right="261"/>
              <w:jc w:val="both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  <w:p w14:paraId="6B350D2E" w14:textId="77777777" w:rsidR="00DD7896" w:rsidRDefault="00DD7896">
            <w:pPr>
              <w:widowControl w:val="0"/>
              <w:numPr>
                <w:ilvl w:val="0"/>
                <w:numId w:val="2"/>
              </w:numPr>
              <w:tabs>
                <w:tab w:val="clear" w:pos="108"/>
                <w:tab w:val="left" w:pos="530"/>
              </w:tabs>
              <w:autoSpaceDE w:val="0"/>
              <w:autoSpaceDN w:val="0"/>
              <w:adjustRightInd w:val="0"/>
              <w:spacing w:after="0" w:line="240" w:lineRule="auto"/>
              <w:ind w:left="530"/>
              <w:jc w:val="both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2"/>
                <w:szCs w:val="12"/>
              </w:rPr>
              <w:t>Adresse internet</w:t>
            </w:r>
            <w:r>
              <w:rPr>
                <w:rFonts w:ascii="Arial" w:hAnsi="Arial" w:cs="Arial"/>
                <w:color w:val="000000"/>
                <w:kern w:val="0"/>
                <w:sz w:val="12"/>
                <w:szCs w:val="12"/>
              </w:rPr>
              <w:t> </w:t>
            </w:r>
            <w:r>
              <w:rPr>
                <w:rFonts w:ascii="Arial" w:hAnsi="Arial" w:cs="Arial"/>
                <w:color w:val="000000"/>
                <w:kern w:val="0"/>
                <w:sz w:val="12"/>
                <w:szCs w:val="12"/>
              </w:rPr>
              <w:t>:</w:t>
            </w:r>
          </w:p>
          <w:p w14:paraId="6D478EED" w14:textId="77777777" w:rsidR="00DD7896" w:rsidRDefault="00DD7896">
            <w:pPr>
              <w:widowControl w:val="0"/>
              <w:numPr>
                <w:ilvl w:val="0"/>
                <w:numId w:val="2"/>
              </w:numPr>
              <w:tabs>
                <w:tab w:val="clear" w:pos="108"/>
                <w:tab w:val="left" w:pos="530"/>
              </w:tabs>
              <w:autoSpaceDE w:val="0"/>
              <w:autoSpaceDN w:val="0"/>
              <w:adjustRightInd w:val="0"/>
              <w:spacing w:after="0" w:line="240" w:lineRule="auto"/>
              <w:ind w:left="530"/>
              <w:jc w:val="both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2"/>
                <w:szCs w:val="12"/>
              </w:rPr>
              <w:t>Renseignements n</w:t>
            </w:r>
            <w:r>
              <w:rPr>
                <w:rFonts w:ascii="Arial" w:hAnsi="Arial" w:cs="Arial"/>
                <w:color w:val="000000"/>
                <w:kern w:val="0"/>
                <w:sz w:val="12"/>
                <w:szCs w:val="12"/>
              </w:rPr>
              <w:t>é</w:t>
            </w:r>
            <w:r>
              <w:rPr>
                <w:rFonts w:ascii="Arial" w:hAnsi="Arial" w:cs="Arial"/>
                <w:color w:val="000000"/>
                <w:kern w:val="0"/>
                <w:sz w:val="12"/>
                <w:szCs w:val="12"/>
              </w:rPr>
              <w:t>cessaires pour y acc</w:t>
            </w:r>
            <w:r>
              <w:rPr>
                <w:rFonts w:ascii="Arial" w:hAnsi="Arial" w:cs="Arial"/>
                <w:color w:val="000000"/>
                <w:kern w:val="0"/>
                <w:sz w:val="12"/>
                <w:szCs w:val="12"/>
              </w:rPr>
              <w:t>é</w:t>
            </w:r>
            <w:r>
              <w:rPr>
                <w:rFonts w:ascii="Arial" w:hAnsi="Arial" w:cs="Arial"/>
                <w:color w:val="000000"/>
                <w:kern w:val="0"/>
                <w:sz w:val="12"/>
                <w:szCs w:val="12"/>
              </w:rPr>
              <w:t>der</w:t>
            </w:r>
            <w:r>
              <w:rPr>
                <w:rFonts w:ascii="Arial" w:hAnsi="Arial" w:cs="Arial"/>
                <w:color w:val="000000"/>
                <w:kern w:val="0"/>
                <w:sz w:val="12"/>
                <w:szCs w:val="12"/>
              </w:rPr>
              <w:t> </w:t>
            </w:r>
            <w:r>
              <w:rPr>
                <w:rFonts w:ascii="Arial" w:hAnsi="Arial" w:cs="Arial"/>
                <w:color w:val="000000"/>
                <w:kern w:val="0"/>
                <w:sz w:val="12"/>
                <w:szCs w:val="12"/>
              </w:rPr>
              <w:t>:</w:t>
            </w:r>
          </w:p>
          <w:p w14:paraId="6D43059E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5" w:right="261"/>
              <w:jc w:val="both"/>
              <w:rPr>
                <w:rFonts w:ascii="Arial" w:hAnsi="Arial" w:cs="Arial"/>
                <w:kern w:val="0"/>
              </w:rPr>
            </w:pPr>
          </w:p>
        </w:tc>
      </w:tr>
      <w:tr w:rsidR="00000000" w14:paraId="7F68196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31" w:type="dxa"/>
            <w:vMerge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  <w:shd w:val="clear" w:color="auto" w:fill="FFFFFF"/>
          </w:tcPr>
          <w:p w14:paraId="667AC274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  <w:tc>
          <w:tcPr>
            <w:tcW w:w="360" w:type="dxa"/>
            <w:tcBorders>
              <w:top w:val="single" w:sz="4" w:space="0" w:color="D9D9D9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0E82B8E8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  <w:tc>
          <w:tcPr>
            <w:tcW w:w="2966" w:type="dxa"/>
            <w:vMerge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  <w:shd w:val="clear" w:color="auto" w:fill="FFFFFF"/>
          </w:tcPr>
          <w:p w14:paraId="47FC4AD0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  <w:tc>
          <w:tcPr>
            <w:tcW w:w="6520" w:type="dxa"/>
            <w:vMerge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vAlign w:val="center"/>
          </w:tcPr>
          <w:p w14:paraId="34CEDFAF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</w:tr>
      <w:tr w:rsidR="00000000" w14:paraId="3DD39C5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31" w:type="dxa"/>
            <w:vMerge w:val="restar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  <w:shd w:val="clear" w:color="auto" w:fill="FFFFFF"/>
          </w:tcPr>
          <w:p w14:paraId="57A3AD01" w14:textId="77777777" w:rsidR="00DD7896" w:rsidRDefault="00DD7896">
            <w:pPr>
              <w:widowControl w:val="0"/>
              <w:tabs>
                <w:tab w:val="left" w:pos="534"/>
              </w:tabs>
              <w:autoSpaceDE w:val="0"/>
              <w:autoSpaceDN w:val="0"/>
              <w:adjustRightInd w:val="0"/>
              <w:spacing w:after="0" w:line="240" w:lineRule="auto"/>
              <w:ind w:left="971" w:right="9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D30F3E1" w14:textId="77777777" w:rsidR="00DD7896" w:rsidRDefault="00DD7896">
            <w:pPr>
              <w:widowControl w:val="0"/>
              <w:tabs>
                <w:tab w:val="left" w:pos="534"/>
              </w:tabs>
              <w:autoSpaceDE w:val="0"/>
              <w:autoSpaceDN w:val="0"/>
              <w:adjustRightInd w:val="0"/>
              <w:spacing w:after="0" w:line="240" w:lineRule="auto"/>
              <w:ind w:left="971" w:right="97"/>
              <w:rPr>
                <w:rFonts w:ascii="Arial" w:hAnsi="Arial" w:cs="Arial"/>
                <w:kern w:val="0"/>
              </w:rPr>
            </w:pPr>
          </w:p>
        </w:tc>
        <w:tc>
          <w:tcPr>
            <w:tcW w:w="2966" w:type="dxa"/>
            <w:vMerge w:val="restart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  <w:shd w:val="clear" w:color="auto" w:fill="FFFFFF"/>
          </w:tcPr>
          <w:p w14:paraId="1A08C386" w14:textId="77777777" w:rsidR="00DD7896" w:rsidRDefault="00DD7896">
            <w:pPr>
              <w:widowControl w:val="0"/>
              <w:tabs>
                <w:tab w:val="left" w:pos="534"/>
              </w:tabs>
              <w:autoSpaceDE w:val="0"/>
              <w:autoSpaceDN w:val="0"/>
              <w:adjustRightInd w:val="0"/>
              <w:spacing w:after="0" w:line="240" w:lineRule="auto"/>
              <w:ind w:left="142" w:right="91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Etablissement et service d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’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aide par le travail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(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article </w:t>
            </w:r>
            <w:hyperlink r:id="rId9" w:tgtFrame="_blank" w:history="1"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u w:val="single"/>
                </w:rPr>
                <w:t>L. 344-2 et s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. du code de l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’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action sociale et des familles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) ou structures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quivalentes</w:t>
            </w:r>
          </w:p>
        </w:tc>
        <w:tc>
          <w:tcPr>
            <w:tcW w:w="6520" w:type="dxa"/>
            <w:vMerge w:val="restar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vAlign w:val="center"/>
          </w:tcPr>
          <w:p w14:paraId="5D41BBC7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5" w:right="261"/>
              <w:jc w:val="both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Indiquer ci-dessous la date de publication au recueil des actes administratifs de l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’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arr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ê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é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pr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é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fectoral portant autorisation de cr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é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ation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:</w:t>
            </w:r>
          </w:p>
          <w:p w14:paraId="3DCDA1CD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5" w:right="261"/>
              <w:jc w:val="both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  <w:p w14:paraId="14C50D84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5" w:right="261"/>
              <w:jc w:val="both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Lorsqu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’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il n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’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y a pas eu de publication de l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’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arr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ê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é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au recueil de actes administratifs, la preuve de la reconnaissance du statut d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’é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tablissement ou de service d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’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aide par le travail ou de structure 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é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quivalente sera 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à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produire. Le cas 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é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ch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é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ant, indiquer l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’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adresse internet 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à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laquelle cette preuve est accessible directement et gratuitement, ainsi que l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’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ensemble des renseignements n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é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cessaires pour y acc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é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der :</w:t>
            </w:r>
          </w:p>
          <w:p w14:paraId="66A444D6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5" w:right="261"/>
              <w:jc w:val="both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  <w:p w14:paraId="46F1B54F" w14:textId="77777777" w:rsidR="00DD7896" w:rsidRDefault="00DD7896">
            <w:pPr>
              <w:widowControl w:val="0"/>
              <w:numPr>
                <w:ilvl w:val="0"/>
                <w:numId w:val="2"/>
              </w:numPr>
              <w:tabs>
                <w:tab w:val="clear" w:pos="108"/>
                <w:tab w:val="left" w:pos="530"/>
              </w:tabs>
              <w:autoSpaceDE w:val="0"/>
              <w:autoSpaceDN w:val="0"/>
              <w:adjustRightInd w:val="0"/>
              <w:spacing w:after="0" w:line="240" w:lineRule="auto"/>
              <w:ind w:left="530"/>
              <w:jc w:val="both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2"/>
                <w:szCs w:val="12"/>
              </w:rPr>
              <w:t>Adresse internet</w:t>
            </w:r>
            <w:r>
              <w:rPr>
                <w:rFonts w:ascii="Arial" w:hAnsi="Arial" w:cs="Arial"/>
                <w:color w:val="000000"/>
                <w:kern w:val="0"/>
                <w:sz w:val="12"/>
                <w:szCs w:val="12"/>
              </w:rPr>
              <w:t> </w:t>
            </w:r>
            <w:r>
              <w:rPr>
                <w:rFonts w:ascii="Arial" w:hAnsi="Arial" w:cs="Arial"/>
                <w:color w:val="000000"/>
                <w:kern w:val="0"/>
                <w:sz w:val="12"/>
                <w:szCs w:val="12"/>
              </w:rPr>
              <w:t>:</w:t>
            </w:r>
          </w:p>
          <w:p w14:paraId="41C5834C" w14:textId="77777777" w:rsidR="00DD7896" w:rsidRDefault="00DD7896">
            <w:pPr>
              <w:widowControl w:val="0"/>
              <w:numPr>
                <w:ilvl w:val="0"/>
                <w:numId w:val="2"/>
              </w:numPr>
              <w:tabs>
                <w:tab w:val="clear" w:pos="108"/>
                <w:tab w:val="left" w:pos="530"/>
              </w:tabs>
              <w:autoSpaceDE w:val="0"/>
              <w:autoSpaceDN w:val="0"/>
              <w:adjustRightInd w:val="0"/>
              <w:spacing w:after="0" w:line="240" w:lineRule="auto"/>
              <w:ind w:left="530"/>
              <w:jc w:val="both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2"/>
                <w:szCs w:val="12"/>
              </w:rPr>
              <w:t>Renseignements n</w:t>
            </w:r>
            <w:r>
              <w:rPr>
                <w:rFonts w:ascii="Arial" w:hAnsi="Arial" w:cs="Arial"/>
                <w:color w:val="000000"/>
                <w:kern w:val="0"/>
                <w:sz w:val="12"/>
                <w:szCs w:val="12"/>
              </w:rPr>
              <w:t>é</w:t>
            </w:r>
            <w:r>
              <w:rPr>
                <w:rFonts w:ascii="Arial" w:hAnsi="Arial" w:cs="Arial"/>
                <w:color w:val="000000"/>
                <w:kern w:val="0"/>
                <w:sz w:val="12"/>
                <w:szCs w:val="12"/>
              </w:rPr>
              <w:t>cessaires pour y acc</w:t>
            </w:r>
            <w:r>
              <w:rPr>
                <w:rFonts w:ascii="Arial" w:hAnsi="Arial" w:cs="Arial"/>
                <w:color w:val="000000"/>
                <w:kern w:val="0"/>
                <w:sz w:val="12"/>
                <w:szCs w:val="12"/>
              </w:rPr>
              <w:t>é</w:t>
            </w:r>
            <w:r>
              <w:rPr>
                <w:rFonts w:ascii="Arial" w:hAnsi="Arial" w:cs="Arial"/>
                <w:color w:val="000000"/>
                <w:kern w:val="0"/>
                <w:sz w:val="12"/>
                <w:szCs w:val="12"/>
              </w:rPr>
              <w:t>der</w:t>
            </w:r>
            <w:r>
              <w:rPr>
                <w:rFonts w:ascii="Arial" w:hAnsi="Arial" w:cs="Arial"/>
                <w:color w:val="000000"/>
                <w:kern w:val="0"/>
                <w:sz w:val="12"/>
                <w:szCs w:val="12"/>
              </w:rPr>
              <w:t> </w:t>
            </w:r>
            <w:r>
              <w:rPr>
                <w:rFonts w:ascii="Arial" w:hAnsi="Arial" w:cs="Arial"/>
                <w:color w:val="000000"/>
                <w:kern w:val="0"/>
                <w:sz w:val="12"/>
                <w:szCs w:val="12"/>
              </w:rPr>
              <w:t>:</w:t>
            </w:r>
          </w:p>
          <w:p w14:paraId="514ACE27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5" w:right="261"/>
              <w:jc w:val="both"/>
              <w:rPr>
                <w:rFonts w:ascii="Arial" w:hAnsi="Arial" w:cs="Arial"/>
                <w:kern w:val="0"/>
              </w:rPr>
            </w:pPr>
          </w:p>
        </w:tc>
      </w:tr>
      <w:tr w:rsidR="00000000" w14:paraId="09AF2AA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31" w:type="dxa"/>
            <w:vMerge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  <w:shd w:val="clear" w:color="auto" w:fill="FFFFFF"/>
          </w:tcPr>
          <w:p w14:paraId="7A208359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4C5BE8D0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  <w:tc>
          <w:tcPr>
            <w:tcW w:w="2966" w:type="dxa"/>
            <w:vMerge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  <w:shd w:val="clear" w:color="auto" w:fill="FFFFFF"/>
          </w:tcPr>
          <w:p w14:paraId="7CFF5A96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  <w:tc>
          <w:tcPr>
            <w:tcW w:w="6520" w:type="dxa"/>
            <w:vMerge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vAlign w:val="center"/>
          </w:tcPr>
          <w:p w14:paraId="6B432353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</w:tr>
      <w:tr w:rsidR="00000000" w14:paraId="224F9ED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31" w:type="dxa"/>
            <w:vMerge w:val="restar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  <w:shd w:val="clear" w:color="auto" w:fill="FFFFFF"/>
          </w:tcPr>
          <w:p w14:paraId="20041A1E" w14:textId="77777777" w:rsidR="00DD7896" w:rsidRDefault="00DD7896">
            <w:pPr>
              <w:widowControl w:val="0"/>
              <w:tabs>
                <w:tab w:val="left" w:pos="534"/>
              </w:tabs>
              <w:autoSpaceDE w:val="0"/>
              <w:autoSpaceDN w:val="0"/>
              <w:adjustRightInd w:val="0"/>
              <w:spacing w:after="0" w:line="240" w:lineRule="auto"/>
              <w:ind w:left="788" w:right="9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3.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86AB562" w14:textId="77777777" w:rsidR="00DD7896" w:rsidRDefault="00DD7896">
            <w:pPr>
              <w:widowControl w:val="0"/>
              <w:tabs>
                <w:tab w:val="left" w:pos="534"/>
              </w:tabs>
              <w:autoSpaceDE w:val="0"/>
              <w:autoSpaceDN w:val="0"/>
              <w:adjustRightInd w:val="0"/>
              <w:spacing w:after="0" w:line="240" w:lineRule="auto"/>
              <w:ind w:left="788" w:right="97"/>
              <w:rPr>
                <w:rFonts w:ascii="Arial" w:hAnsi="Arial" w:cs="Arial"/>
                <w:kern w:val="0"/>
              </w:rPr>
            </w:pPr>
          </w:p>
        </w:tc>
        <w:tc>
          <w:tcPr>
            <w:tcW w:w="2966" w:type="dxa"/>
            <w:vMerge w:val="restart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  <w:shd w:val="clear" w:color="auto" w:fill="FFFFFF"/>
          </w:tcPr>
          <w:p w14:paraId="10BD4B31" w14:textId="77777777" w:rsidR="00DD7896" w:rsidRDefault="00DD7896">
            <w:pPr>
              <w:widowControl w:val="0"/>
              <w:tabs>
                <w:tab w:val="left" w:pos="534"/>
              </w:tabs>
              <w:autoSpaceDE w:val="0"/>
              <w:autoSpaceDN w:val="0"/>
              <w:adjustRightInd w:val="0"/>
              <w:spacing w:after="0" w:line="240" w:lineRule="auto"/>
              <w:ind w:left="142" w:right="91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Structures d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’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insertion par 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’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activit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conomique (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article </w:t>
            </w:r>
            <w:hyperlink r:id="rId10" w:tgtFrame="_blank" w:history="1"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u w:val="single"/>
                </w:rPr>
                <w:t>L.5132-4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du code du travail)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ou structures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quivalentes</w:t>
            </w:r>
          </w:p>
        </w:tc>
        <w:tc>
          <w:tcPr>
            <w:tcW w:w="6520" w:type="dxa"/>
            <w:vMerge w:val="restar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vAlign w:val="center"/>
          </w:tcPr>
          <w:p w14:paraId="48FA616E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5" w:right="261"/>
              <w:jc w:val="both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La preuve de la reconnaissance du statut de structure d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’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insertion par l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’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activit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é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é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conomique ou de structure 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é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quivalente sera 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à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produire. Le cas 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é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ch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é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ant, indiquer l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’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adresse internet 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à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laquelle cette preuve est accessible directement et gratuitement, ainsi que l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’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ensemble des renseignements n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é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cessaires pour y acc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é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der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:</w:t>
            </w:r>
          </w:p>
          <w:p w14:paraId="48788F81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5" w:right="261"/>
              <w:jc w:val="both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  <w:p w14:paraId="542619D5" w14:textId="77777777" w:rsidR="00DD7896" w:rsidRDefault="00DD7896">
            <w:pPr>
              <w:widowControl w:val="0"/>
              <w:numPr>
                <w:ilvl w:val="0"/>
                <w:numId w:val="2"/>
              </w:numPr>
              <w:tabs>
                <w:tab w:val="clear" w:pos="108"/>
                <w:tab w:val="left" w:pos="530"/>
              </w:tabs>
              <w:autoSpaceDE w:val="0"/>
              <w:autoSpaceDN w:val="0"/>
              <w:adjustRightInd w:val="0"/>
              <w:spacing w:after="0" w:line="240" w:lineRule="auto"/>
              <w:ind w:left="530"/>
              <w:jc w:val="both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2"/>
                <w:szCs w:val="12"/>
              </w:rPr>
              <w:t>Adresse internet</w:t>
            </w:r>
            <w:r>
              <w:rPr>
                <w:rFonts w:ascii="Arial" w:hAnsi="Arial" w:cs="Arial"/>
                <w:color w:val="000000"/>
                <w:kern w:val="0"/>
                <w:sz w:val="12"/>
                <w:szCs w:val="12"/>
              </w:rPr>
              <w:t> </w:t>
            </w:r>
            <w:r>
              <w:rPr>
                <w:rFonts w:ascii="Arial" w:hAnsi="Arial" w:cs="Arial"/>
                <w:color w:val="000000"/>
                <w:kern w:val="0"/>
                <w:sz w:val="12"/>
                <w:szCs w:val="12"/>
              </w:rPr>
              <w:t>:</w:t>
            </w:r>
          </w:p>
          <w:p w14:paraId="54B9F5A4" w14:textId="77777777" w:rsidR="00DD7896" w:rsidRDefault="00DD7896">
            <w:pPr>
              <w:widowControl w:val="0"/>
              <w:numPr>
                <w:ilvl w:val="0"/>
                <w:numId w:val="2"/>
              </w:numPr>
              <w:tabs>
                <w:tab w:val="clear" w:pos="108"/>
                <w:tab w:val="left" w:pos="530"/>
              </w:tabs>
              <w:autoSpaceDE w:val="0"/>
              <w:autoSpaceDN w:val="0"/>
              <w:adjustRightInd w:val="0"/>
              <w:spacing w:after="0" w:line="240" w:lineRule="auto"/>
              <w:ind w:left="530"/>
              <w:jc w:val="both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2"/>
                <w:szCs w:val="12"/>
              </w:rPr>
              <w:t>Renseignements n</w:t>
            </w:r>
            <w:r>
              <w:rPr>
                <w:rFonts w:ascii="Arial" w:hAnsi="Arial" w:cs="Arial"/>
                <w:color w:val="000000"/>
                <w:kern w:val="0"/>
                <w:sz w:val="12"/>
                <w:szCs w:val="12"/>
              </w:rPr>
              <w:t>é</w:t>
            </w:r>
            <w:r>
              <w:rPr>
                <w:rFonts w:ascii="Arial" w:hAnsi="Arial" w:cs="Arial"/>
                <w:color w:val="000000"/>
                <w:kern w:val="0"/>
                <w:sz w:val="12"/>
                <w:szCs w:val="12"/>
              </w:rPr>
              <w:t>cessaires pour y acc</w:t>
            </w:r>
            <w:r>
              <w:rPr>
                <w:rFonts w:ascii="Arial" w:hAnsi="Arial" w:cs="Arial"/>
                <w:color w:val="000000"/>
                <w:kern w:val="0"/>
                <w:sz w:val="12"/>
                <w:szCs w:val="12"/>
              </w:rPr>
              <w:t>é</w:t>
            </w:r>
            <w:r>
              <w:rPr>
                <w:rFonts w:ascii="Arial" w:hAnsi="Arial" w:cs="Arial"/>
                <w:color w:val="000000"/>
                <w:kern w:val="0"/>
                <w:sz w:val="12"/>
                <w:szCs w:val="12"/>
              </w:rPr>
              <w:t>der</w:t>
            </w:r>
            <w:r>
              <w:rPr>
                <w:rFonts w:ascii="Arial" w:hAnsi="Arial" w:cs="Arial"/>
                <w:color w:val="000000"/>
                <w:kern w:val="0"/>
                <w:sz w:val="12"/>
                <w:szCs w:val="12"/>
              </w:rPr>
              <w:t> </w:t>
            </w:r>
            <w:r>
              <w:rPr>
                <w:rFonts w:ascii="Arial" w:hAnsi="Arial" w:cs="Arial"/>
                <w:color w:val="000000"/>
                <w:kern w:val="0"/>
                <w:sz w:val="12"/>
                <w:szCs w:val="12"/>
              </w:rPr>
              <w:t>:</w:t>
            </w:r>
          </w:p>
          <w:p w14:paraId="7D1178AE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5" w:right="261"/>
              <w:jc w:val="both"/>
              <w:rPr>
                <w:rFonts w:ascii="Arial" w:hAnsi="Arial" w:cs="Arial"/>
                <w:kern w:val="0"/>
              </w:rPr>
            </w:pPr>
          </w:p>
        </w:tc>
      </w:tr>
      <w:tr w:rsidR="00000000" w14:paraId="12906D3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31" w:type="dxa"/>
            <w:vMerge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  <w:shd w:val="clear" w:color="auto" w:fill="FFFFFF"/>
          </w:tcPr>
          <w:p w14:paraId="638CE8FB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2FD2C757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  <w:tc>
          <w:tcPr>
            <w:tcW w:w="2966" w:type="dxa"/>
            <w:vMerge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  <w:shd w:val="clear" w:color="auto" w:fill="FFFFFF"/>
          </w:tcPr>
          <w:p w14:paraId="44362C7F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  <w:tc>
          <w:tcPr>
            <w:tcW w:w="6520" w:type="dxa"/>
            <w:vMerge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vAlign w:val="center"/>
          </w:tcPr>
          <w:p w14:paraId="6D55E072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</w:tr>
      <w:tr w:rsidR="00000000" w14:paraId="5EBD5E6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31" w:type="dxa"/>
            <w:vMerge w:val="restar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  <w:shd w:val="clear" w:color="auto" w:fill="FFFFFF"/>
          </w:tcPr>
          <w:p w14:paraId="49BB0EA1" w14:textId="77777777" w:rsidR="00DD7896" w:rsidRDefault="00DD7896">
            <w:pPr>
              <w:widowControl w:val="0"/>
              <w:tabs>
                <w:tab w:val="left" w:pos="534"/>
              </w:tabs>
              <w:autoSpaceDE w:val="0"/>
              <w:autoSpaceDN w:val="0"/>
              <w:adjustRightInd w:val="0"/>
              <w:spacing w:after="0" w:line="240" w:lineRule="auto"/>
              <w:ind w:left="788" w:right="9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4.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82D180C" w14:textId="77777777" w:rsidR="00DD7896" w:rsidRDefault="00DD7896">
            <w:pPr>
              <w:widowControl w:val="0"/>
              <w:tabs>
                <w:tab w:val="left" w:pos="534"/>
              </w:tabs>
              <w:autoSpaceDE w:val="0"/>
              <w:autoSpaceDN w:val="0"/>
              <w:adjustRightInd w:val="0"/>
              <w:spacing w:after="0" w:line="240" w:lineRule="auto"/>
              <w:ind w:left="788" w:right="97"/>
              <w:rPr>
                <w:rFonts w:ascii="Arial" w:hAnsi="Arial" w:cs="Arial"/>
                <w:kern w:val="0"/>
              </w:rPr>
            </w:pPr>
          </w:p>
        </w:tc>
        <w:tc>
          <w:tcPr>
            <w:tcW w:w="2966" w:type="dxa"/>
            <w:vMerge w:val="restart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  <w:shd w:val="clear" w:color="auto" w:fill="FFFFFF"/>
          </w:tcPr>
          <w:p w14:paraId="65004ADD" w14:textId="77777777" w:rsidR="00DD7896" w:rsidRDefault="00DD7896">
            <w:pPr>
              <w:widowControl w:val="0"/>
              <w:tabs>
                <w:tab w:val="left" w:pos="534"/>
              </w:tabs>
              <w:autoSpaceDE w:val="0"/>
              <w:autoSpaceDN w:val="0"/>
              <w:adjustRightInd w:val="0"/>
              <w:spacing w:after="0" w:line="240" w:lineRule="auto"/>
              <w:ind w:left="142" w:right="91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Entreprises de 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’é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conomie sociale et solidaire 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</w:t>
            </w:r>
            <w:hyperlink r:id="rId11" w:tgtFrame="_blank" w:history="1"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u w:val="single"/>
                </w:rPr>
                <w:t>article 1</w:t>
              </w:r>
              <w:r>
                <w:rPr>
                  <w:rFonts w:ascii="Arial" w:hAnsi="Arial" w:cs="Arial"/>
                  <w:color w:val="0000FF"/>
                  <w:kern w:val="0"/>
                  <w:sz w:val="10"/>
                  <w:szCs w:val="10"/>
                  <w:u w:val="single"/>
                </w:rPr>
                <w:t>er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de la loi 2014-856 du 31 juillet 2014)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ou structures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quivalentes (sauf march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de d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fense ou de s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curit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)</w:t>
            </w:r>
          </w:p>
          <w:p w14:paraId="5744FD90" w14:textId="77777777" w:rsidR="00DD7896" w:rsidRDefault="00DD7896">
            <w:pPr>
              <w:widowControl w:val="0"/>
              <w:tabs>
                <w:tab w:val="left" w:pos="534"/>
              </w:tabs>
              <w:autoSpaceDE w:val="0"/>
              <w:autoSpaceDN w:val="0"/>
              <w:adjustRightInd w:val="0"/>
              <w:spacing w:after="0" w:line="240" w:lineRule="auto"/>
              <w:ind w:left="142" w:right="91"/>
              <w:rPr>
                <w:rFonts w:ascii="Arial" w:hAnsi="Arial" w:cs="Arial"/>
                <w:kern w:val="0"/>
              </w:rPr>
            </w:pPr>
          </w:p>
        </w:tc>
        <w:tc>
          <w:tcPr>
            <w:tcW w:w="6520" w:type="dxa"/>
            <w:vMerge w:val="restar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vAlign w:val="center"/>
          </w:tcPr>
          <w:p w14:paraId="0CC07221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5" w:right="261"/>
              <w:jc w:val="both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La preuve de la qualification d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’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entreprise de l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’é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conomie sociale et solidaire ou de structure 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é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quivalente sera 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à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produire. Le cas 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é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ch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é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ant, indiquer l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’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adresse internet 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à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laquelle cette preuve est accessible directement et gratuitement, ainsi que l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’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ensemble des renseignements n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é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cessaires pour y acc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é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der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:</w:t>
            </w:r>
          </w:p>
          <w:p w14:paraId="4DE71648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5" w:right="261"/>
              <w:jc w:val="both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  <w:p w14:paraId="354EAE22" w14:textId="77777777" w:rsidR="00DD7896" w:rsidRDefault="00DD7896">
            <w:pPr>
              <w:widowControl w:val="0"/>
              <w:numPr>
                <w:ilvl w:val="0"/>
                <w:numId w:val="2"/>
              </w:numPr>
              <w:tabs>
                <w:tab w:val="clear" w:pos="108"/>
                <w:tab w:val="left" w:pos="530"/>
              </w:tabs>
              <w:autoSpaceDE w:val="0"/>
              <w:autoSpaceDN w:val="0"/>
              <w:adjustRightInd w:val="0"/>
              <w:spacing w:after="0" w:line="240" w:lineRule="auto"/>
              <w:ind w:left="530"/>
              <w:jc w:val="both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2"/>
                <w:szCs w:val="12"/>
              </w:rPr>
              <w:t>Adresse internet</w:t>
            </w:r>
            <w:r>
              <w:rPr>
                <w:rFonts w:ascii="Arial" w:hAnsi="Arial" w:cs="Arial"/>
                <w:color w:val="000000"/>
                <w:kern w:val="0"/>
                <w:sz w:val="12"/>
                <w:szCs w:val="12"/>
              </w:rPr>
              <w:t> </w:t>
            </w:r>
            <w:r>
              <w:rPr>
                <w:rFonts w:ascii="Arial" w:hAnsi="Arial" w:cs="Arial"/>
                <w:color w:val="000000"/>
                <w:kern w:val="0"/>
                <w:sz w:val="12"/>
                <w:szCs w:val="12"/>
              </w:rPr>
              <w:t>:</w:t>
            </w:r>
          </w:p>
          <w:p w14:paraId="267B305C" w14:textId="77777777" w:rsidR="00DD7896" w:rsidRDefault="00DD7896">
            <w:pPr>
              <w:widowControl w:val="0"/>
              <w:numPr>
                <w:ilvl w:val="0"/>
                <w:numId w:val="2"/>
              </w:numPr>
              <w:tabs>
                <w:tab w:val="clear" w:pos="108"/>
                <w:tab w:val="left" w:pos="530"/>
              </w:tabs>
              <w:autoSpaceDE w:val="0"/>
              <w:autoSpaceDN w:val="0"/>
              <w:adjustRightInd w:val="0"/>
              <w:spacing w:after="0" w:line="240" w:lineRule="auto"/>
              <w:ind w:left="530"/>
              <w:jc w:val="both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2"/>
                <w:szCs w:val="12"/>
              </w:rPr>
              <w:t>Renseignements n</w:t>
            </w:r>
            <w:r>
              <w:rPr>
                <w:rFonts w:ascii="Arial" w:hAnsi="Arial" w:cs="Arial"/>
                <w:color w:val="000000"/>
                <w:kern w:val="0"/>
                <w:sz w:val="12"/>
                <w:szCs w:val="12"/>
              </w:rPr>
              <w:t>é</w:t>
            </w:r>
            <w:r>
              <w:rPr>
                <w:rFonts w:ascii="Arial" w:hAnsi="Arial" w:cs="Arial"/>
                <w:color w:val="000000"/>
                <w:kern w:val="0"/>
                <w:sz w:val="12"/>
                <w:szCs w:val="12"/>
              </w:rPr>
              <w:t>cessaires pour y acc</w:t>
            </w:r>
            <w:r>
              <w:rPr>
                <w:rFonts w:ascii="Arial" w:hAnsi="Arial" w:cs="Arial"/>
                <w:color w:val="000000"/>
                <w:kern w:val="0"/>
                <w:sz w:val="12"/>
                <w:szCs w:val="12"/>
              </w:rPr>
              <w:t>é</w:t>
            </w:r>
            <w:r>
              <w:rPr>
                <w:rFonts w:ascii="Arial" w:hAnsi="Arial" w:cs="Arial"/>
                <w:color w:val="000000"/>
                <w:kern w:val="0"/>
                <w:sz w:val="12"/>
                <w:szCs w:val="12"/>
              </w:rPr>
              <w:t>der</w:t>
            </w:r>
            <w:r>
              <w:rPr>
                <w:rFonts w:ascii="Arial" w:hAnsi="Arial" w:cs="Arial"/>
                <w:color w:val="000000"/>
                <w:kern w:val="0"/>
                <w:sz w:val="12"/>
                <w:szCs w:val="12"/>
              </w:rPr>
              <w:t> </w:t>
            </w:r>
            <w:r>
              <w:rPr>
                <w:rFonts w:ascii="Arial" w:hAnsi="Arial" w:cs="Arial"/>
                <w:color w:val="000000"/>
                <w:kern w:val="0"/>
                <w:sz w:val="12"/>
                <w:szCs w:val="12"/>
              </w:rPr>
              <w:t>:</w:t>
            </w:r>
          </w:p>
          <w:p w14:paraId="5EFB0360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5" w:right="261"/>
              <w:jc w:val="both"/>
              <w:rPr>
                <w:rFonts w:ascii="Arial" w:hAnsi="Arial" w:cs="Arial"/>
                <w:kern w:val="0"/>
              </w:rPr>
            </w:pPr>
          </w:p>
        </w:tc>
      </w:tr>
      <w:tr w:rsidR="00000000" w14:paraId="6A9E390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31" w:type="dxa"/>
            <w:vMerge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  <w:shd w:val="clear" w:color="auto" w:fill="FFFFFF"/>
          </w:tcPr>
          <w:p w14:paraId="21DC72A9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212788ED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  <w:tc>
          <w:tcPr>
            <w:tcW w:w="2966" w:type="dxa"/>
            <w:vMerge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  <w:shd w:val="clear" w:color="auto" w:fill="FFFFFF"/>
          </w:tcPr>
          <w:p w14:paraId="04BCA32D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  <w:tc>
          <w:tcPr>
            <w:tcW w:w="6520" w:type="dxa"/>
            <w:vMerge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vAlign w:val="center"/>
          </w:tcPr>
          <w:p w14:paraId="53CC95DE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</w:tr>
      <w:tr w:rsidR="00000000" w14:paraId="244B43D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31" w:type="dxa"/>
            <w:vMerge w:val="restar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  <w:shd w:val="clear" w:color="auto" w:fill="FFFFFF"/>
          </w:tcPr>
          <w:p w14:paraId="52FF3B34" w14:textId="77777777" w:rsidR="00DD7896" w:rsidRDefault="00DD7896">
            <w:pPr>
              <w:widowControl w:val="0"/>
              <w:tabs>
                <w:tab w:val="left" w:pos="534"/>
              </w:tabs>
              <w:autoSpaceDE w:val="0"/>
              <w:autoSpaceDN w:val="0"/>
              <w:adjustRightInd w:val="0"/>
              <w:spacing w:after="0" w:line="240" w:lineRule="auto"/>
              <w:ind w:left="788" w:right="9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5.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48F1C6C" w14:textId="77777777" w:rsidR="00DD7896" w:rsidRDefault="00DD7896">
            <w:pPr>
              <w:widowControl w:val="0"/>
              <w:tabs>
                <w:tab w:val="left" w:pos="534"/>
              </w:tabs>
              <w:autoSpaceDE w:val="0"/>
              <w:autoSpaceDN w:val="0"/>
              <w:adjustRightInd w:val="0"/>
              <w:spacing w:after="0" w:line="240" w:lineRule="auto"/>
              <w:ind w:left="788" w:right="97"/>
              <w:rPr>
                <w:rFonts w:ascii="Arial" w:hAnsi="Arial" w:cs="Arial"/>
                <w:kern w:val="0"/>
              </w:rPr>
            </w:pPr>
          </w:p>
        </w:tc>
        <w:tc>
          <w:tcPr>
            <w:tcW w:w="2966" w:type="dxa"/>
            <w:vMerge w:val="restart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  <w:shd w:val="clear" w:color="auto" w:fill="FFFFFF"/>
          </w:tcPr>
          <w:p w14:paraId="21422F9B" w14:textId="77777777" w:rsidR="00DD7896" w:rsidRDefault="00DD7896">
            <w:pPr>
              <w:widowControl w:val="0"/>
              <w:tabs>
                <w:tab w:val="left" w:pos="534"/>
              </w:tabs>
              <w:autoSpaceDE w:val="0"/>
              <w:autoSpaceDN w:val="0"/>
              <w:adjustRightInd w:val="0"/>
              <w:spacing w:after="0" w:line="240" w:lineRule="auto"/>
              <w:ind w:left="142" w:right="91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March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serv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p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nitentiaire 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(article </w:t>
            </w:r>
            <w:hyperlink r:id="rId12" w:tgtFrame="_blank" w:history="1"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u w:val="single"/>
                </w:rPr>
                <w:t>L. 2113-13-1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du code de la commande publique)</w:t>
            </w:r>
          </w:p>
        </w:tc>
        <w:tc>
          <w:tcPr>
            <w:tcW w:w="6520" w:type="dxa"/>
            <w:vMerge w:val="restar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vAlign w:val="center"/>
          </w:tcPr>
          <w:p w14:paraId="03291505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5" w:right="261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Op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é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rateur 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é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conomique pr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é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voyant d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’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ex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é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cuter le march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é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dans le cadre d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’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activit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é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 de production de biens et de services 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é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alis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é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s en 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é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tablissement p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é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nitentiaire </w:t>
            </w:r>
          </w:p>
          <w:p w14:paraId="5A180DC6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5" w:right="261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Le cas 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é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ch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é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ant, indiquer l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’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adresse internet 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à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laquelle la preuve est accessible directement et gratuitement, ainsi que l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’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ensemble des renseignements n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é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cessaires pour y acc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é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der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:</w:t>
            </w:r>
          </w:p>
          <w:p w14:paraId="67D53E2B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5" w:right="261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  <w:p w14:paraId="7ABEF546" w14:textId="77777777" w:rsidR="00DD7896" w:rsidRDefault="00DD7896">
            <w:pPr>
              <w:widowControl w:val="0"/>
              <w:numPr>
                <w:ilvl w:val="0"/>
                <w:numId w:val="2"/>
              </w:numPr>
              <w:tabs>
                <w:tab w:val="clear" w:pos="108"/>
                <w:tab w:val="left" w:pos="530"/>
              </w:tabs>
              <w:autoSpaceDE w:val="0"/>
              <w:autoSpaceDN w:val="0"/>
              <w:adjustRightInd w:val="0"/>
              <w:spacing w:after="0" w:line="240" w:lineRule="auto"/>
              <w:ind w:left="53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2"/>
                <w:szCs w:val="12"/>
              </w:rPr>
              <w:t>Adresse internet</w:t>
            </w:r>
            <w:r>
              <w:rPr>
                <w:rFonts w:ascii="Arial" w:hAnsi="Arial" w:cs="Arial"/>
                <w:color w:val="000000"/>
                <w:kern w:val="0"/>
                <w:sz w:val="12"/>
                <w:szCs w:val="12"/>
              </w:rPr>
              <w:t> </w:t>
            </w:r>
            <w:r>
              <w:rPr>
                <w:rFonts w:ascii="Arial" w:hAnsi="Arial" w:cs="Arial"/>
                <w:color w:val="000000"/>
                <w:kern w:val="0"/>
                <w:sz w:val="12"/>
                <w:szCs w:val="12"/>
              </w:rPr>
              <w:t>:</w:t>
            </w:r>
          </w:p>
          <w:p w14:paraId="0AD46FBA" w14:textId="77777777" w:rsidR="00DD7896" w:rsidRDefault="00DD7896">
            <w:pPr>
              <w:widowControl w:val="0"/>
              <w:numPr>
                <w:ilvl w:val="0"/>
                <w:numId w:val="2"/>
              </w:numPr>
              <w:tabs>
                <w:tab w:val="clear" w:pos="108"/>
                <w:tab w:val="left" w:pos="530"/>
              </w:tabs>
              <w:autoSpaceDE w:val="0"/>
              <w:autoSpaceDN w:val="0"/>
              <w:adjustRightInd w:val="0"/>
              <w:spacing w:after="0" w:line="240" w:lineRule="auto"/>
              <w:ind w:left="53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2"/>
                <w:szCs w:val="12"/>
              </w:rPr>
              <w:t>Renseignements n</w:t>
            </w:r>
            <w:r>
              <w:rPr>
                <w:rFonts w:ascii="Arial" w:hAnsi="Arial" w:cs="Arial"/>
                <w:color w:val="000000"/>
                <w:kern w:val="0"/>
                <w:sz w:val="12"/>
                <w:szCs w:val="12"/>
              </w:rPr>
              <w:t>é</w:t>
            </w:r>
            <w:r>
              <w:rPr>
                <w:rFonts w:ascii="Arial" w:hAnsi="Arial" w:cs="Arial"/>
                <w:color w:val="000000"/>
                <w:kern w:val="0"/>
                <w:sz w:val="12"/>
                <w:szCs w:val="12"/>
              </w:rPr>
              <w:t>cessaires pour y acc</w:t>
            </w:r>
            <w:r>
              <w:rPr>
                <w:rFonts w:ascii="Arial" w:hAnsi="Arial" w:cs="Arial"/>
                <w:color w:val="000000"/>
                <w:kern w:val="0"/>
                <w:sz w:val="12"/>
                <w:szCs w:val="12"/>
              </w:rPr>
              <w:t>é</w:t>
            </w:r>
            <w:r>
              <w:rPr>
                <w:rFonts w:ascii="Arial" w:hAnsi="Arial" w:cs="Arial"/>
                <w:color w:val="000000"/>
                <w:kern w:val="0"/>
                <w:sz w:val="12"/>
                <w:szCs w:val="12"/>
              </w:rPr>
              <w:t>der</w:t>
            </w:r>
            <w:r>
              <w:rPr>
                <w:rFonts w:ascii="Arial" w:hAnsi="Arial" w:cs="Arial"/>
                <w:color w:val="000000"/>
                <w:kern w:val="0"/>
                <w:sz w:val="12"/>
                <w:szCs w:val="12"/>
              </w:rPr>
              <w:t> </w:t>
            </w:r>
            <w:r>
              <w:rPr>
                <w:rFonts w:ascii="Arial" w:hAnsi="Arial" w:cs="Arial"/>
                <w:color w:val="000000"/>
                <w:kern w:val="0"/>
                <w:sz w:val="12"/>
                <w:szCs w:val="12"/>
              </w:rPr>
              <w:t>:</w:t>
            </w:r>
          </w:p>
          <w:p w14:paraId="12CED843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5" w:right="261"/>
              <w:rPr>
                <w:rFonts w:ascii="Arial" w:hAnsi="Arial" w:cs="Arial"/>
                <w:kern w:val="0"/>
              </w:rPr>
            </w:pPr>
          </w:p>
        </w:tc>
      </w:tr>
      <w:tr w:rsidR="00000000" w14:paraId="3A4322F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31" w:type="dxa"/>
            <w:vMerge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  <w:shd w:val="clear" w:color="auto" w:fill="FFFFFF"/>
          </w:tcPr>
          <w:p w14:paraId="7675EC69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D9D9D9"/>
              <w:right w:val="nil"/>
            </w:tcBorders>
            <w:shd w:val="clear" w:color="auto" w:fill="FFFFFF"/>
            <w:vAlign w:val="center"/>
          </w:tcPr>
          <w:p w14:paraId="24FB7487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  <w:tc>
          <w:tcPr>
            <w:tcW w:w="2966" w:type="dxa"/>
            <w:vMerge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  <w:shd w:val="clear" w:color="auto" w:fill="FFFFFF"/>
          </w:tcPr>
          <w:p w14:paraId="5DB22699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  <w:tc>
          <w:tcPr>
            <w:tcW w:w="6520" w:type="dxa"/>
            <w:vMerge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vAlign w:val="center"/>
          </w:tcPr>
          <w:p w14:paraId="167FA755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</w:tr>
    </w:tbl>
    <w:p w14:paraId="3CA2768A" w14:textId="77777777" w:rsidR="00DD7896" w:rsidRDefault="00DD7896">
      <w:pPr>
        <w:widowControl w:val="0"/>
        <w:autoSpaceDE w:val="0"/>
        <w:autoSpaceDN w:val="0"/>
        <w:adjustRightInd w:val="0"/>
        <w:spacing w:after="0" w:line="240" w:lineRule="auto"/>
        <w:ind w:left="111" w:right="106"/>
        <w:rPr>
          <w:rFonts w:ascii="Arial" w:hAnsi="Arial" w:cs="Arial"/>
          <w:color w:val="000000"/>
          <w:kern w:val="0"/>
          <w:sz w:val="20"/>
          <w:szCs w:val="20"/>
        </w:rPr>
      </w:pPr>
    </w:p>
    <w:p w14:paraId="3FAA672C" w14:textId="63C3511A" w:rsidR="00DD7896" w:rsidRDefault="00DD7896">
      <w:pPr>
        <w:widowControl w:val="0"/>
        <w:autoSpaceDE w:val="0"/>
        <w:autoSpaceDN w:val="0"/>
        <w:adjustRightInd w:val="0"/>
        <w:spacing w:after="0" w:line="240" w:lineRule="auto"/>
        <w:ind w:left="111" w:right="106"/>
        <w:rPr>
          <w:rFonts w:ascii="Arial" w:hAnsi="Arial" w:cs="Arial"/>
          <w:color w:val="000000"/>
          <w:kern w:val="0"/>
          <w:sz w:val="20"/>
          <w:szCs w:val="20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br w:type="page"/>
      </w:r>
    </w:p>
    <w:p w14:paraId="0744D110" w14:textId="77777777" w:rsidR="00DD7896" w:rsidRDefault="00DD7896">
      <w:pPr>
        <w:widowControl w:val="0"/>
        <w:autoSpaceDE w:val="0"/>
        <w:autoSpaceDN w:val="0"/>
        <w:adjustRightInd w:val="0"/>
        <w:spacing w:after="0" w:line="240" w:lineRule="auto"/>
        <w:ind w:left="111" w:right="106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C3 - Cas sp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é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cifiques relatifs aux conditions de participations</w:t>
      </w:r>
    </w:p>
    <w:p w14:paraId="761510A0" w14:textId="77777777" w:rsidR="00DD7896" w:rsidRDefault="00DD7896">
      <w:pPr>
        <w:widowControl w:val="0"/>
        <w:tabs>
          <w:tab w:val="left" w:pos="108"/>
          <w:tab w:val="left" w:pos="2268"/>
        </w:tabs>
        <w:autoSpaceDE w:val="0"/>
        <w:autoSpaceDN w:val="0"/>
        <w:adjustRightInd w:val="0"/>
        <w:spacing w:after="0" w:line="240" w:lineRule="auto"/>
        <w:ind w:left="111" w:right="106"/>
        <w:rPr>
          <w:rFonts w:ascii="Times New Roman" w:hAnsi="Times New Roman" w:cs="Times New Roman"/>
          <w:color w:val="000000"/>
          <w:kern w:val="0"/>
          <w:sz w:val="20"/>
          <w:szCs w:val="20"/>
        </w:rPr>
      </w:pPr>
    </w:p>
    <w:p w14:paraId="212BC4B6" w14:textId="77777777" w:rsidR="00DD7896" w:rsidRDefault="00DD7896">
      <w:pPr>
        <w:widowControl w:val="0"/>
        <w:tabs>
          <w:tab w:val="left" w:pos="108"/>
          <w:tab w:val="left" w:pos="2268"/>
          <w:tab w:val="center" w:pos="4644"/>
          <w:tab w:val="right" w:pos="9180"/>
        </w:tabs>
        <w:autoSpaceDE w:val="0"/>
        <w:autoSpaceDN w:val="0"/>
        <w:adjustRightInd w:val="0"/>
        <w:spacing w:after="0" w:line="240" w:lineRule="auto"/>
        <w:ind w:left="111" w:right="106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i/>
          <w:iCs/>
          <w:color w:val="000000"/>
          <w:kern w:val="0"/>
          <w:sz w:val="20"/>
          <w:szCs w:val="20"/>
        </w:rPr>
        <w:t>1. Lorsque le candidat est inscrit sur une liste officielle d</w:t>
      </w:r>
      <w:r>
        <w:rPr>
          <w:rFonts w:ascii="Arial" w:hAnsi="Arial" w:cs="Arial"/>
          <w:i/>
          <w:iCs/>
          <w:color w:val="000000"/>
          <w:kern w:val="0"/>
          <w:sz w:val="20"/>
          <w:szCs w:val="20"/>
        </w:rPr>
        <w:t>’</w:t>
      </w:r>
      <w:r>
        <w:rPr>
          <w:rFonts w:ascii="Arial" w:hAnsi="Arial" w:cs="Arial"/>
          <w:i/>
          <w:iCs/>
          <w:color w:val="000000"/>
          <w:kern w:val="0"/>
          <w:sz w:val="20"/>
          <w:szCs w:val="20"/>
        </w:rPr>
        <w:t>op</w:t>
      </w:r>
      <w:r>
        <w:rPr>
          <w:rFonts w:ascii="Arial" w:hAnsi="Arial" w:cs="Arial"/>
          <w:i/>
          <w:iCs/>
          <w:color w:val="000000"/>
          <w:kern w:val="0"/>
          <w:sz w:val="20"/>
          <w:szCs w:val="20"/>
        </w:rPr>
        <w:t>é</w:t>
      </w:r>
      <w:r>
        <w:rPr>
          <w:rFonts w:ascii="Arial" w:hAnsi="Arial" w:cs="Arial"/>
          <w:i/>
          <w:iCs/>
          <w:color w:val="000000"/>
          <w:kern w:val="0"/>
          <w:sz w:val="20"/>
          <w:szCs w:val="20"/>
        </w:rPr>
        <w:t xml:space="preserve">rateurs </w:t>
      </w:r>
      <w:r>
        <w:rPr>
          <w:rFonts w:ascii="Arial" w:hAnsi="Arial" w:cs="Arial"/>
          <w:i/>
          <w:iCs/>
          <w:color w:val="000000"/>
          <w:kern w:val="0"/>
          <w:sz w:val="20"/>
          <w:szCs w:val="20"/>
        </w:rPr>
        <w:t>é</w:t>
      </w:r>
      <w:r>
        <w:rPr>
          <w:rFonts w:ascii="Arial" w:hAnsi="Arial" w:cs="Arial"/>
          <w:i/>
          <w:iCs/>
          <w:color w:val="000000"/>
          <w:kern w:val="0"/>
          <w:sz w:val="20"/>
          <w:szCs w:val="20"/>
        </w:rPr>
        <w:t>conomiques agr</w:t>
      </w:r>
      <w:r>
        <w:rPr>
          <w:rFonts w:ascii="Arial" w:hAnsi="Arial" w:cs="Arial"/>
          <w:i/>
          <w:iCs/>
          <w:color w:val="000000"/>
          <w:kern w:val="0"/>
          <w:sz w:val="20"/>
          <w:szCs w:val="20"/>
        </w:rPr>
        <w:t>éé</w:t>
      </w:r>
      <w:r>
        <w:rPr>
          <w:rFonts w:ascii="Arial" w:hAnsi="Arial" w:cs="Arial"/>
          <w:i/>
          <w:iCs/>
          <w:color w:val="000000"/>
          <w:kern w:val="0"/>
          <w:sz w:val="20"/>
          <w:szCs w:val="20"/>
        </w:rPr>
        <w:t>s au sens de l</w:t>
      </w:r>
      <w:r>
        <w:rPr>
          <w:rFonts w:ascii="Arial" w:hAnsi="Arial" w:cs="Arial"/>
          <w:i/>
          <w:iCs/>
          <w:color w:val="000000"/>
          <w:kern w:val="0"/>
          <w:sz w:val="20"/>
          <w:szCs w:val="20"/>
        </w:rPr>
        <w:t>’</w:t>
      </w:r>
      <w:r>
        <w:rPr>
          <w:rFonts w:ascii="Arial" w:hAnsi="Arial" w:cs="Arial"/>
          <w:i/>
          <w:iCs/>
          <w:color w:val="000000"/>
          <w:kern w:val="0"/>
          <w:sz w:val="20"/>
          <w:szCs w:val="20"/>
        </w:rPr>
        <w:t>article R. 2143-15 du code de la commande publique et que l</w:t>
      </w:r>
      <w:r>
        <w:rPr>
          <w:rFonts w:ascii="Arial" w:hAnsi="Arial" w:cs="Arial"/>
          <w:i/>
          <w:iCs/>
          <w:color w:val="000000"/>
          <w:kern w:val="0"/>
          <w:sz w:val="20"/>
          <w:szCs w:val="20"/>
        </w:rPr>
        <w:t>’</w:t>
      </w:r>
      <w:r>
        <w:rPr>
          <w:rFonts w:ascii="Arial" w:hAnsi="Arial" w:cs="Arial"/>
          <w:i/>
          <w:iCs/>
          <w:color w:val="000000"/>
          <w:kern w:val="0"/>
          <w:sz w:val="20"/>
          <w:szCs w:val="20"/>
        </w:rPr>
        <w:t xml:space="preserve">acheteur est un pouvoir adjudicateur ou au sens de des articles R. 2343-16 </w:t>
      </w:r>
      <w:r>
        <w:rPr>
          <w:rFonts w:ascii="Arial" w:hAnsi="Arial" w:cs="Arial"/>
          <w:i/>
          <w:iCs/>
          <w:color w:val="000000"/>
          <w:kern w:val="0"/>
          <w:sz w:val="20"/>
          <w:szCs w:val="20"/>
        </w:rPr>
        <w:t>à</w:t>
      </w:r>
      <w:r>
        <w:rPr>
          <w:rFonts w:ascii="Arial" w:hAnsi="Arial" w:cs="Arial"/>
          <w:i/>
          <w:iCs/>
          <w:color w:val="000000"/>
          <w:kern w:val="0"/>
          <w:sz w:val="20"/>
          <w:szCs w:val="20"/>
        </w:rPr>
        <w:t xml:space="preserve"> R. 2343-17 du m</w:t>
      </w:r>
      <w:r>
        <w:rPr>
          <w:rFonts w:ascii="Arial" w:hAnsi="Arial" w:cs="Arial"/>
          <w:i/>
          <w:iCs/>
          <w:color w:val="000000"/>
          <w:kern w:val="0"/>
          <w:sz w:val="20"/>
          <w:szCs w:val="20"/>
        </w:rPr>
        <w:t>ê</w:t>
      </w:r>
      <w:r>
        <w:rPr>
          <w:rFonts w:ascii="Arial" w:hAnsi="Arial" w:cs="Arial"/>
          <w:i/>
          <w:iCs/>
          <w:color w:val="000000"/>
          <w:kern w:val="0"/>
          <w:sz w:val="20"/>
          <w:szCs w:val="20"/>
        </w:rPr>
        <w:t>me code, que l</w:t>
      </w:r>
      <w:r>
        <w:rPr>
          <w:rFonts w:ascii="Arial" w:hAnsi="Arial" w:cs="Arial"/>
          <w:i/>
          <w:iCs/>
          <w:color w:val="000000"/>
          <w:kern w:val="0"/>
          <w:sz w:val="20"/>
          <w:szCs w:val="20"/>
        </w:rPr>
        <w:t>’</w:t>
      </w:r>
      <w:r>
        <w:rPr>
          <w:rFonts w:ascii="Arial" w:hAnsi="Arial" w:cs="Arial"/>
          <w:i/>
          <w:iCs/>
          <w:color w:val="000000"/>
          <w:kern w:val="0"/>
          <w:sz w:val="20"/>
          <w:szCs w:val="20"/>
        </w:rPr>
        <w:t>acheteur soit un pouvoir adjudicateur ou une entit</w:t>
      </w:r>
      <w:r>
        <w:rPr>
          <w:rFonts w:ascii="Arial" w:hAnsi="Arial" w:cs="Arial"/>
          <w:i/>
          <w:iCs/>
          <w:color w:val="000000"/>
          <w:kern w:val="0"/>
          <w:sz w:val="20"/>
          <w:szCs w:val="20"/>
        </w:rPr>
        <w:t>é</w:t>
      </w:r>
      <w:r>
        <w:rPr>
          <w:rFonts w:ascii="Arial" w:hAnsi="Arial" w:cs="Arial"/>
          <w:i/>
          <w:iCs/>
          <w:color w:val="000000"/>
          <w:kern w:val="0"/>
          <w:sz w:val="20"/>
          <w:szCs w:val="20"/>
        </w:rPr>
        <w:t xml:space="preserve"> adjudicatrice :</w:t>
      </w:r>
    </w:p>
    <w:p w14:paraId="272633E4" w14:textId="77777777" w:rsidR="00DD7896" w:rsidRDefault="00DD7896">
      <w:pPr>
        <w:widowControl w:val="0"/>
        <w:tabs>
          <w:tab w:val="left" w:pos="108"/>
          <w:tab w:val="left" w:pos="2268"/>
          <w:tab w:val="center" w:pos="4644"/>
          <w:tab w:val="right" w:pos="9180"/>
        </w:tabs>
        <w:autoSpaceDE w:val="0"/>
        <w:autoSpaceDN w:val="0"/>
        <w:adjustRightInd w:val="0"/>
        <w:spacing w:after="0" w:line="240" w:lineRule="auto"/>
        <w:ind w:left="111" w:right="106"/>
        <w:jc w:val="both"/>
        <w:rPr>
          <w:rFonts w:ascii="Arial" w:hAnsi="Arial" w:cs="Arial"/>
          <w:color w:val="000000"/>
          <w:kern w:val="0"/>
          <w:sz w:val="16"/>
          <w:szCs w:val="16"/>
        </w:rPr>
      </w:pPr>
    </w:p>
    <w:p w14:paraId="7FA16706" w14:textId="77777777" w:rsidR="00DD7896" w:rsidRDefault="00DD7896">
      <w:pPr>
        <w:widowControl w:val="0"/>
        <w:tabs>
          <w:tab w:val="left" w:pos="2268"/>
          <w:tab w:val="center" w:pos="4644"/>
          <w:tab w:val="right" w:pos="9180"/>
        </w:tabs>
        <w:autoSpaceDE w:val="0"/>
        <w:autoSpaceDN w:val="0"/>
        <w:adjustRightInd w:val="0"/>
        <w:spacing w:after="0" w:line="240" w:lineRule="auto"/>
        <w:ind w:left="395" w:right="106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color w:val="000000"/>
          <w:kern w:val="0"/>
          <w:sz w:val="16"/>
          <w:szCs w:val="16"/>
        </w:rPr>
        <w:t>- Indication du nom de la liste officielle</w:t>
      </w:r>
      <w:r>
        <w:rPr>
          <w:rFonts w:ascii="Arial" w:hAnsi="Arial" w:cs="Arial"/>
          <w:color w:val="000000"/>
          <w:kern w:val="0"/>
          <w:sz w:val="16"/>
          <w:szCs w:val="16"/>
        </w:rPr>
        <w:t> </w:t>
      </w:r>
      <w:r>
        <w:rPr>
          <w:rFonts w:ascii="Arial" w:hAnsi="Arial" w:cs="Arial"/>
          <w:color w:val="000000"/>
          <w:kern w:val="0"/>
          <w:sz w:val="16"/>
          <w:szCs w:val="16"/>
        </w:rPr>
        <w:t>:</w:t>
      </w:r>
    </w:p>
    <w:p w14:paraId="6DFA5008" w14:textId="77777777" w:rsidR="00DD7896" w:rsidRDefault="00DD7896">
      <w:pPr>
        <w:widowControl w:val="0"/>
        <w:tabs>
          <w:tab w:val="left" w:pos="2268"/>
          <w:tab w:val="center" w:pos="4644"/>
          <w:tab w:val="right" w:pos="9180"/>
        </w:tabs>
        <w:autoSpaceDE w:val="0"/>
        <w:autoSpaceDN w:val="0"/>
        <w:adjustRightInd w:val="0"/>
        <w:spacing w:after="0" w:line="240" w:lineRule="auto"/>
        <w:ind w:left="395" w:right="106"/>
        <w:jc w:val="both"/>
        <w:rPr>
          <w:rFonts w:ascii="Arial" w:hAnsi="Arial" w:cs="Arial"/>
          <w:color w:val="000000"/>
          <w:kern w:val="0"/>
          <w:sz w:val="16"/>
          <w:szCs w:val="16"/>
        </w:rPr>
      </w:pPr>
    </w:p>
    <w:p w14:paraId="36DD30AD" w14:textId="77777777" w:rsidR="00DD7896" w:rsidRDefault="00DD7896">
      <w:pPr>
        <w:widowControl w:val="0"/>
        <w:tabs>
          <w:tab w:val="left" w:pos="2268"/>
          <w:tab w:val="center" w:pos="4644"/>
          <w:tab w:val="right" w:pos="9180"/>
        </w:tabs>
        <w:autoSpaceDE w:val="0"/>
        <w:autoSpaceDN w:val="0"/>
        <w:adjustRightInd w:val="0"/>
        <w:spacing w:after="0" w:line="240" w:lineRule="auto"/>
        <w:ind w:left="395" w:right="106"/>
        <w:jc w:val="both"/>
        <w:rPr>
          <w:rFonts w:ascii="Arial" w:hAnsi="Arial" w:cs="Arial"/>
          <w:color w:val="000000"/>
          <w:kern w:val="0"/>
          <w:sz w:val="16"/>
          <w:szCs w:val="16"/>
        </w:rPr>
      </w:pPr>
    </w:p>
    <w:p w14:paraId="5EA13ABB" w14:textId="77777777" w:rsidR="00DD7896" w:rsidRDefault="00DD7896">
      <w:pPr>
        <w:widowControl w:val="0"/>
        <w:tabs>
          <w:tab w:val="left" w:pos="2268"/>
          <w:tab w:val="center" w:pos="4644"/>
          <w:tab w:val="right" w:pos="9180"/>
        </w:tabs>
        <w:autoSpaceDE w:val="0"/>
        <w:autoSpaceDN w:val="0"/>
        <w:adjustRightInd w:val="0"/>
        <w:spacing w:after="0" w:line="240" w:lineRule="auto"/>
        <w:ind w:left="395" w:right="106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color w:val="000000"/>
          <w:kern w:val="0"/>
          <w:sz w:val="16"/>
          <w:szCs w:val="16"/>
        </w:rPr>
        <w:t>- R</w:t>
      </w:r>
      <w:r>
        <w:rPr>
          <w:rFonts w:ascii="Arial" w:hAnsi="Arial" w:cs="Arial"/>
          <w:color w:val="000000"/>
          <w:kern w:val="0"/>
          <w:sz w:val="16"/>
          <w:szCs w:val="16"/>
        </w:rPr>
        <w:t>é</w:t>
      </w:r>
      <w:r>
        <w:rPr>
          <w:rFonts w:ascii="Arial" w:hAnsi="Arial" w:cs="Arial"/>
          <w:color w:val="000000"/>
          <w:kern w:val="0"/>
          <w:sz w:val="16"/>
          <w:szCs w:val="16"/>
        </w:rPr>
        <w:t>f</w:t>
      </w:r>
      <w:r>
        <w:rPr>
          <w:rFonts w:ascii="Arial" w:hAnsi="Arial" w:cs="Arial"/>
          <w:color w:val="000000"/>
          <w:kern w:val="0"/>
          <w:sz w:val="16"/>
          <w:szCs w:val="16"/>
        </w:rPr>
        <w:t>é</w:t>
      </w:r>
      <w:r>
        <w:rPr>
          <w:rFonts w:ascii="Arial" w:hAnsi="Arial" w:cs="Arial"/>
          <w:color w:val="000000"/>
          <w:kern w:val="0"/>
          <w:sz w:val="16"/>
          <w:szCs w:val="16"/>
        </w:rPr>
        <w:t>rences sur lesquelles l</w:t>
      </w:r>
      <w:r>
        <w:rPr>
          <w:rFonts w:ascii="Arial" w:hAnsi="Arial" w:cs="Arial"/>
          <w:color w:val="000000"/>
          <w:kern w:val="0"/>
          <w:sz w:val="16"/>
          <w:szCs w:val="16"/>
        </w:rPr>
        <w:t>’</w:t>
      </w:r>
      <w:r>
        <w:rPr>
          <w:rFonts w:ascii="Arial" w:hAnsi="Arial" w:cs="Arial"/>
          <w:color w:val="000000"/>
          <w:kern w:val="0"/>
          <w:sz w:val="16"/>
          <w:szCs w:val="16"/>
        </w:rPr>
        <w:t>inscription ou la certification est bas</w:t>
      </w:r>
      <w:r>
        <w:rPr>
          <w:rFonts w:ascii="Arial" w:hAnsi="Arial" w:cs="Arial"/>
          <w:color w:val="000000"/>
          <w:kern w:val="0"/>
          <w:sz w:val="16"/>
          <w:szCs w:val="16"/>
        </w:rPr>
        <w:t>é</w:t>
      </w:r>
      <w:r>
        <w:rPr>
          <w:rFonts w:ascii="Arial" w:hAnsi="Arial" w:cs="Arial"/>
          <w:color w:val="000000"/>
          <w:kern w:val="0"/>
          <w:sz w:val="16"/>
          <w:szCs w:val="16"/>
        </w:rPr>
        <w:t xml:space="preserve">e et, le cas </w:t>
      </w:r>
      <w:r>
        <w:rPr>
          <w:rFonts w:ascii="Arial" w:hAnsi="Arial" w:cs="Arial"/>
          <w:color w:val="000000"/>
          <w:kern w:val="0"/>
          <w:sz w:val="16"/>
          <w:szCs w:val="16"/>
        </w:rPr>
        <w:t>é</w:t>
      </w:r>
      <w:r>
        <w:rPr>
          <w:rFonts w:ascii="Arial" w:hAnsi="Arial" w:cs="Arial"/>
          <w:color w:val="000000"/>
          <w:kern w:val="0"/>
          <w:sz w:val="16"/>
          <w:szCs w:val="16"/>
        </w:rPr>
        <w:t>ch</w:t>
      </w:r>
      <w:r>
        <w:rPr>
          <w:rFonts w:ascii="Arial" w:hAnsi="Arial" w:cs="Arial"/>
          <w:color w:val="000000"/>
          <w:kern w:val="0"/>
          <w:sz w:val="16"/>
          <w:szCs w:val="16"/>
        </w:rPr>
        <w:t>é</w:t>
      </w:r>
      <w:r>
        <w:rPr>
          <w:rFonts w:ascii="Arial" w:hAnsi="Arial" w:cs="Arial"/>
          <w:color w:val="000000"/>
          <w:kern w:val="0"/>
          <w:sz w:val="16"/>
          <w:szCs w:val="16"/>
        </w:rPr>
        <w:t>ant, la classification sur la liste</w:t>
      </w:r>
      <w:r>
        <w:rPr>
          <w:rFonts w:ascii="Arial" w:hAnsi="Arial" w:cs="Arial"/>
          <w:color w:val="000000"/>
          <w:kern w:val="0"/>
          <w:sz w:val="16"/>
          <w:szCs w:val="16"/>
        </w:rPr>
        <w:t> </w:t>
      </w:r>
      <w:r>
        <w:rPr>
          <w:rFonts w:ascii="Arial" w:hAnsi="Arial" w:cs="Arial"/>
          <w:color w:val="000000"/>
          <w:kern w:val="0"/>
          <w:sz w:val="16"/>
          <w:szCs w:val="16"/>
        </w:rPr>
        <w:t>:</w:t>
      </w:r>
    </w:p>
    <w:p w14:paraId="6A5708A0" w14:textId="77777777" w:rsidR="00DD7896" w:rsidRDefault="00DD7896">
      <w:pPr>
        <w:widowControl w:val="0"/>
        <w:tabs>
          <w:tab w:val="left" w:pos="2268"/>
          <w:tab w:val="center" w:pos="4644"/>
          <w:tab w:val="right" w:pos="9180"/>
        </w:tabs>
        <w:autoSpaceDE w:val="0"/>
        <w:autoSpaceDN w:val="0"/>
        <w:adjustRightInd w:val="0"/>
        <w:spacing w:after="0" w:line="240" w:lineRule="auto"/>
        <w:ind w:left="395" w:right="106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i/>
          <w:iCs/>
          <w:color w:val="000000"/>
          <w:kern w:val="0"/>
          <w:sz w:val="14"/>
          <w:szCs w:val="14"/>
        </w:rPr>
        <w:t>(L</w:t>
      </w:r>
      <w:r>
        <w:rPr>
          <w:rFonts w:ascii="Arial" w:hAnsi="Arial" w:cs="Arial"/>
          <w:i/>
          <w:iCs/>
          <w:color w:val="000000"/>
          <w:kern w:val="0"/>
          <w:sz w:val="14"/>
          <w:szCs w:val="14"/>
        </w:rPr>
        <w:t>’</w:t>
      </w:r>
      <w:r>
        <w:rPr>
          <w:rFonts w:ascii="Arial" w:hAnsi="Arial" w:cs="Arial"/>
          <w:i/>
          <w:iCs/>
          <w:color w:val="000000"/>
          <w:kern w:val="0"/>
          <w:sz w:val="14"/>
          <w:szCs w:val="14"/>
        </w:rPr>
        <w:t>attention du candidat est attir</w:t>
      </w:r>
      <w:r>
        <w:rPr>
          <w:rFonts w:ascii="Arial" w:hAnsi="Arial" w:cs="Arial"/>
          <w:i/>
          <w:iCs/>
          <w:color w:val="000000"/>
          <w:kern w:val="0"/>
          <w:sz w:val="14"/>
          <w:szCs w:val="14"/>
        </w:rPr>
        <w:t>é</w:t>
      </w:r>
      <w:r>
        <w:rPr>
          <w:rFonts w:ascii="Arial" w:hAnsi="Arial" w:cs="Arial"/>
          <w:i/>
          <w:iCs/>
          <w:color w:val="000000"/>
          <w:kern w:val="0"/>
          <w:sz w:val="14"/>
          <w:szCs w:val="14"/>
        </w:rPr>
        <w:t>e sur le fait qu</w:t>
      </w:r>
      <w:r>
        <w:rPr>
          <w:rFonts w:ascii="Arial" w:hAnsi="Arial" w:cs="Arial"/>
          <w:i/>
          <w:iCs/>
          <w:color w:val="000000"/>
          <w:kern w:val="0"/>
          <w:sz w:val="14"/>
          <w:szCs w:val="14"/>
        </w:rPr>
        <w:t>’</w:t>
      </w:r>
      <w:r>
        <w:rPr>
          <w:rFonts w:ascii="Arial" w:hAnsi="Arial" w:cs="Arial"/>
          <w:i/>
          <w:iCs/>
          <w:color w:val="000000"/>
          <w:kern w:val="0"/>
          <w:sz w:val="14"/>
          <w:szCs w:val="14"/>
        </w:rPr>
        <w:t>il convient de remplir les rubriques suivantes du pr</w:t>
      </w:r>
      <w:r>
        <w:rPr>
          <w:rFonts w:ascii="Arial" w:hAnsi="Arial" w:cs="Arial"/>
          <w:i/>
          <w:iCs/>
          <w:color w:val="000000"/>
          <w:kern w:val="0"/>
          <w:sz w:val="14"/>
          <w:szCs w:val="14"/>
        </w:rPr>
        <w:t>é</w:t>
      </w:r>
      <w:r>
        <w:rPr>
          <w:rFonts w:ascii="Arial" w:hAnsi="Arial" w:cs="Arial"/>
          <w:i/>
          <w:iCs/>
          <w:color w:val="000000"/>
          <w:kern w:val="0"/>
          <w:sz w:val="14"/>
          <w:szCs w:val="14"/>
        </w:rPr>
        <w:t>sent formulaire pour l</w:t>
      </w:r>
      <w:r>
        <w:rPr>
          <w:rFonts w:ascii="Arial" w:hAnsi="Arial" w:cs="Arial"/>
          <w:i/>
          <w:iCs/>
          <w:color w:val="000000"/>
          <w:kern w:val="0"/>
          <w:sz w:val="14"/>
          <w:szCs w:val="14"/>
        </w:rPr>
        <w:t>’</w:t>
      </w:r>
      <w:r>
        <w:rPr>
          <w:rFonts w:ascii="Arial" w:hAnsi="Arial" w:cs="Arial"/>
          <w:i/>
          <w:iCs/>
          <w:color w:val="000000"/>
          <w:kern w:val="0"/>
          <w:sz w:val="14"/>
          <w:szCs w:val="14"/>
        </w:rPr>
        <w:t>ensemble des conditions de participation fix</w:t>
      </w:r>
      <w:r>
        <w:rPr>
          <w:rFonts w:ascii="Arial" w:hAnsi="Arial" w:cs="Arial"/>
          <w:i/>
          <w:iCs/>
          <w:color w:val="000000"/>
          <w:kern w:val="0"/>
          <w:sz w:val="14"/>
          <w:szCs w:val="14"/>
        </w:rPr>
        <w:t>é</w:t>
      </w:r>
      <w:r>
        <w:rPr>
          <w:rFonts w:ascii="Arial" w:hAnsi="Arial" w:cs="Arial"/>
          <w:i/>
          <w:iCs/>
          <w:color w:val="000000"/>
          <w:kern w:val="0"/>
          <w:sz w:val="14"/>
          <w:szCs w:val="14"/>
        </w:rPr>
        <w:t>es par l</w:t>
      </w:r>
      <w:r>
        <w:rPr>
          <w:rFonts w:ascii="Arial" w:hAnsi="Arial" w:cs="Arial"/>
          <w:i/>
          <w:iCs/>
          <w:color w:val="000000"/>
          <w:kern w:val="0"/>
          <w:sz w:val="14"/>
          <w:szCs w:val="14"/>
        </w:rPr>
        <w:t>’</w:t>
      </w:r>
      <w:r>
        <w:rPr>
          <w:rFonts w:ascii="Arial" w:hAnsi="Arial" w:cs="Arial"/>
          <w:i/>
          <w:iCs/>
          <w:color w:val="000000"/>
          <w:kern w:val="0"/>
          <w:sz w:val="14"/>
          <w:szCs w:val="14"/>
        </w:rPr>
        <w:t>acheteur et qui ne seraient pas couvertes par les conditions d</w:t>
      </w:r>
      <w:r>
        <w:rPr>
          <w:rFonts w:ascii="Arial" w:hAnsi="Arial" w:cs="Arial"/>
          <w:i/>
          <w:iCs/>
          <w:color w:val="000000"/>
          <w:kern w:val="0"/>
          <w:sz w:val="14"/>
          <w:szCs w:val="14"/>
        </w:rPr>
        <w:t>’</w:t>
      </w:r>
      <w:r>
        <w:rPr>
          <w:rFonts w:ascii="Arial" w:hAnsi="Arial" w:cs="Arial"/>
          <w:i/>
          <w:iCs/>
          <w:color w:val="000000"/>
          <w:kern w:val="0"/>
          <w:sz w:val="14"/>
          <w:szCs w:val="14"/>
        </w:rPr>
        <w:t>inscription sur la liste officielle ou le certificat d</w:t>
      </w:r>
      <w:r>
        <w:rPr>
          <w:rFonts w:ascii="Arial" w:hAnsi="Arial" w:cs="Arial"/>
          <w:i/>
          <w:iCs/>
          <w:color w:val="000000"/>
          <w:kern w:val="0"/>
          <w:sz w:val="14"/>
          <w:szCs w:val="14"/>
        </w:rPr>
        <w:t>’</w:t>
      </w:r>
      <w:r>
        <w:rPr>
          <w:rFonts w:ascii="Arial" w:hAnsi="Arial" w:cs="Arial"/>
          <w:i/>
          <w:iCs/>
          <w:color w:val="000000"/>
          <w:kern w:val="0"/>
          <w:sz w:val="14"/>
          <w:szCs w:val="14"/>
        </w:rPr>
        <w:t>inscription sur cette liste.)</w:t>
      </w:r>
    </w:p>
    <w:p w14:paraId="27F2C329" w14:textId="77777777" w:rsidR="00DD7896" w:rsidRDefault="00DD7896">
      <w:pPr>
        <w:widowControl w:val="0"/>
        <w:tabs>
          <w:tab w:val="left" w:pos="2268"/>
          <w:tab w:val="center" w:pos="4644"/>
          <w:tab w:val="right" w:pos="9180"/>
        </w:tabs>
        <w:autoSpaceDE w:val="0"/>
        <w:autoSpaceDN w:val="0"/>
        <w:adjustRightInd w:val="0"/>
        <w:spacing w:after="0" w:line="240" w:lineRule="auto"/>
        <w:ind w:left="395" w:right="106"/>
        <w:jc w:val="both"/>
        <w:rPr>
          <w:rFonts w:ascii="Arial" w:hAnsi="Arial" w:cs="Arial"/>
          <w:color w:val="000000"/>
          <w:kern w:val="0"/>
          <w:sz w:val="16"/>
          <w:szCs w:val="16"/>
        </w:rPr>
      </w:pPr>
    </w:p>
    <w:p w14:paraId="2735B7FD" w14:textId="77777777" w:rsidR="00DD7896" w:rsidRDefault="00DD7896">
      <w:pPr>
        <w:widowControl w:val="0"/>
        <w:tabs>
          <w:tab w:val="left" w:pos="2268"/>
          <w:tab w:val="center" w:pos="4644"/>
          <w:tab w:val="right" w:pos="9180"/>
        </w:tabs>
        <w:autoSpaceDE w:val="0"/>
        <w:autoSpaceDN w:val="0"/>
        <w:adjustRightInd w:val="0"/>
        <w:spacing w:after="0" w:line="240" w:lineRule="auto"/>
        <w:ind w:left="395" w:right="106"/>
        <w:jc w:val="both"/>
        <w:rPr>
          <w:rFonts w:ascii="Arial" w:hAnsi="Arial" w:cs="Arial"/>
          <w:color w:val="000000"/>
          <w:kern w:val="0"/>
          <w:sz w:val="16"/>
          <w:szCs w:val="16"/>
        </w:rPr>
      </w:pPr>
    </w:p>
    <w:p w14:paraId="52E0324F" w14:textId="77777777" w:rsidR="00DD7896" w:rsidRDefault="00DD7896">
      <w:pPr>
        <w:widowControl w:val="0"/>
        <w:tabs>
          <w:tab w:val="left" w:pos="2268"/>
          <w:tab w:val="center" w:pos="4644"/>
          <w:tab w:val="right" w:pos="9180"/>
        </w:tabs>
        <w:autoSpaceDE w:val="0"/>
        <w:autoSpaceDN w:val="0"/>
        <w:adjustRightInd w:val="0"/>
        <w:spacing w:after="0" w:line="240" w:lineRule="auto"/>
        <w:ind w:left="395" w:right="106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color w:val="000000"/>
          <w:kern w:val="0"/>
          <w:sz w:val="16"/>
          <w:szCs w:val="16"/>
        </w:rPr>
        <w:t xml:space="preserve">- Le cas </w:t>
      </w:r>
      <w:r>
        <w:rPr>
          <w:rFonts w:ascii="Arial" w:hAnsi="Arial" w:cs="Arial"/>
          <w:color w:val="000000"/>
          <w:kern w:val="0"/>
          <w:sz w:val="16"/>
          <w:szCs w:val="16"/>
        </w:rPr>
        <w:t>é</w:t>
      </w:r>
      <w:r>
        <w:rPr>
          <w:rFonts w:ascii="Arial" w:hAnsi="Arial" w:cs="Arial"/>
          <w:color w:val="000000"/>
          <w:kern w:val="0"/>
          <w:sz w:val="16"/>
          <w:szCs w:val="16"/>
        </w:rPr>
        <w:t>ch</w:t>
      </w:r>
      <w:r>
        <w:rPr>
          <w:rFonts w:ascii="Arial" w:hAnsi="Arial" w:cs="Arial"/>
          <w:color w:val="000000"/>
          <w:kern w:val="0"/>
          <w:sz w:val="16"/>
          <w:szCs w:val="16"/>
        </w:rPr>
        <w:t>é</w:t>
      </w:r>
      <w:r>
        <w:rPr>
          <w:rFonts w:ascii="Arial" w:hAnsi="Arial" w:cs="Arial"/>
          <w:color w:val="000000"/>
          <w:kern w:val="0"/>
          <w:sz w:val="16"/>
          <w:szCs w:val="16"/>
        </w:rPr>
        <w:t xml:space="preserve">ant, adresse internet </w:t>
      </w:r>
      <w:r>
        <w:rPr>
          <w:rFonts w:ascii="Arial" w:hAnsi="Arial" w:cs="Arial"/>
          <w:color w:val="000000"/>
          <w:kern w:val="0"/>
          <w:sz w:val="16"/>
          <w:szCs w:val="16"/>
        </w:rPr>
        <w:t>à</w:t>
      </w:r>
      <w:r>
        <w:rPr>
          <w:rFonts w:ascii="Arial" w:hAnsi="Arial" w:cs="Arial"/>
          <w:color w:val="000000"/>
          <w:kern w:val="0"/>
          <w:sz w:val="16"/>
          <w:szCs w:val="16"/>
        </w:rPr>
        <w:t xml:space="preserve"> laquelle le certificat d</w:t>
      </w:r>
      <w:r>
        <w:rPr>
          <w:rFonts w:ascii="Arial" w:hAnsi="Arial" w:cs="Arial"/>
          <w:color w:val="000000"/>
          <w:kern w:val="0"/>
          <w:sz w:val="16"/>
          <w:szCs w:val="16"/>
        </w:rPr>
        <w:t>’</w:t>
      </w:r>
      <w:r>
        <w:rPr>
          <w:rFonts w:ascii="Arial" w:hAnsi="Arial" w:cs="Arial"/>
          <w:color w:val="000000"/>
          <w:kern w:val="0"/>
          <w:sz w:val="16"/>
          <w:szCs w:val="16"/>
        </w:rPr>
        <w:t>inscription sur cette liste officielle est accessible directement et gratuitement, ainsi que l</w:t>
      </w:r>
      <w:r>
        <w:rPr>
          <w:rFonts w:ascii="Arial" w:hAnsi="Arial" w:cs="Arial"/>
          <w:color w:val="000000"/>
          <w:kern w:val="0"/>
          <w:sz w:val="16"/>
          <w:szCs w:val="16"/>
        </w:rPr>
        <w:t>’</w:t>
      </w:r>
      <w:r>
        <w:rPr>
          <w:rFonts w:ascii="Arial" w:hAnsi="Arial" w:cs="Arial"/>
          <w:color w:val="000000"/>
          <w:kern w:val="0"/>
          <w:sz w:val="16"/>
          <w:szCs w:val="16"/>
        </w:rPr>
        <w:t>ensemble des renseignements n</w:t>
      </w:r>
      <w:r>
        <w:rPr>
          <w:rFonts w:ascii="Arial" w:hAnsi="Arial" w:cs="Arial"/>
          <w:color w:val="000000"/>
          <w:kern w:val="0"/>
          <w:sz w:val="16"/>
          <w:szCs w:val="16"/>
        </w:rPr>
        <w:t>é</w:t>
      </w:r>
      <w:r>
        <w:rPr>
          <w:rFonts w:ascii="Arial" w:hAnsi="Arial" w:cs="Arial"/>
          <w:color w:val="000000"/>
          <w:kern w:val="0"/>
          <w:sz w:val="16"/>
          <w:szCs w:val="16"/>
        </w:rPr>
        <w:t>cessaires pour y acc</w:t>
      </w:r>
      <w:r>
        <w:rPr>
          <w:rFonts w:ascii="Arial" w:hAnsi="Arial" w:cs="Arial"/>
          <w:color w:val="000000"/>
          <w:kern w:val="0"/>
          <w:sz w:val="16"/>
          <w:szCs w:val="16"/>
        </w:rPr>
        <w:t>é</w:t>
      </w:r>
      <w:r>
        <w:rPr>
          <w:rFonts w:ascii="Arial" w:hAnsi="Arial" w:cs="Arial"/>
          <w:color w:val="000000"/>
          <w:kern w:val="0"/>
          <w:sz w:val="16"/>
          <w:szCs w:val="16"/>
        </w:rPr>
        <w:t>der :</w:t>
      </w:r>
    </w:p>
    <w:p w14:paraId="7DF6F2E3" w14:textId="77777777" w:rsidR="00DD7896" w:rsidRDefault="00DD7896">
      <w:pPr>
        <w:widowControl w:val="0"/>
        <w:tabs>
          <w:tab w:val="left" w:pos="2268"/>
          <w:tab w:val="center" w:pos="4644"/>
          <w:tab w:val="right" w:pos="9180"/>
        </w:tabs>
        <w:autoSpaceDE w:val="0"/>
        <w:autoSpaceDN w:val="0"/>
        <w:adjustRightInd w:val="0"/>
        <w:spacing w:after="0" w:line="240" w:lineRule="auto"/>
        <w:ind w:left="395" w:right="106"/>
        <w:jc w:val="both"/>
        <w:rPr>
          <w:rFonts w:ascii="Arial" w:hAnsi="Arial" w:cs="Arial"/>
          <w:color w:val="000000"/>
          <w:kern w:val="0"/>
          <w:sz w:val="16"/>
          <w:szCs w:val="16"/>
        </w:rPr>
      </w:pPr>
    </w:p>
    <w:p w14:paraId="05D0E7C7" w14:textId="77777777" w:rsidR="00DD7896" w:rsidRDefault="00DD7896">
      <w:pPr>
        <w:widowControl w:val="0"/>
        <w:tabs>
          <w:tab w:val="center" w:pos="4644"/>
          <w:tab w:val="right" w:pos="9180"/>
        </w:tabs>
        <w:autoSpaceDE w:val="0"/>
        <w:autoSpaceDN w:val="0"/>
        <w:adjustRightInd w:val="0"/>
        <w:spacing w:after="0" w:line="240" w:lineRule="auto"/>
        <w:ind w:left="1104" w:right="106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color w:val="000000"/>
          <w:kern w:val="0"/>
          <w:sz w:val="16"/>
          <w:szCs w:val="16"/>
        </w:rPr>
        <w:t>- Adresse internet</w:t>
      </w:r>
      <w:r>
        <w:rPr>
          <w:rFonts w:ascii="Arial" w:hAnsi="Arial" w:cs="Arial"/>
          <w:color w:val="000000"/>
          <w:kern w:val="0"/>
          <w:sz w:val="16"/>
          <w:szCs w:val="16"/>
        </w:rPr>
        <w:t> </w:t>
      </w:r>
      <w:r>
        <w:rPr>
          <w:rFonts w:ascii="Arial" w:hAnsi="Arial" w:cs="Arial"/>
          <w:color w:val="000000"/>
          <w:kern w:val="0"/>
          <w:sz w:val="16"/>
          <w:szCs w:val="16"/>
        </w:rPr>
        <w:t>:</w:t>
      </w:r>
    </w:p>
    <w:p w14:paraId="3A5873C4" w14:textId="77777777" w:rsidR="00DD7896" w:rsidRDefault="00DD7896">
      <w:pPr>
        <w:widowControl w:val="0"/>
        <w:tabs>
          <w:tab w:val="center" w:pos="4644"/>
          <w:tab w:val="right" w:pos="9180"/>
        </w:tabs>
        <w:autoSpaceDE w:val="0"/>
        <w:autoSpaceDN w:val="0"/>
        <w:adjustRightInd w:val="0"/>
        <w:spacing w:after="0" w:line="240" w:lineRule="auto"/>
        <w:ind w:left="1104" w:right="106"/>
        <w:jc w:val="both"/>
        <w:rPr>
          <w:rFonts w:ascii="Arial" w:hAnsi="Arial" w:cs="Arial"/>
          <w:color w:val="000000"/>
          <w:kern w:val="0"/>
          <w:sz w:val="16"/>
          <w:szCs w:val="16"/>
        </w:rPr>
      </w:pPr>
    </w:p>
    <w:p w14:paraId="6E5E0210" w14:textId="77777777" w:rsidR="00DD7896" w:rsidRDefault="00DD7896">
      <w:pPr>
        <w:widowControl w:val="0"/>
        <w:tabs>
          <w:tab w:val="center" w:pos="4644"/>
          <w:tab w:val="right" w:pos="9180"/>
        </w:tabs>
        <w:autoSpaceDE w:val="0"/>
        <w:autoSpaceDN w:val="0"/>
        <w:adjustRightInd w:val="0"/>
        <w:spacing w:after="0" w:line="240" w:lineRule="auto"/>
        <w:ind w:left="1104" w:right="106"/>
        <w:jc w:val="both"/>
        <w:rPr>
          <w:rFonts w:ascii="Arial" w:hAnsi="Arial" w:cs="Arial"/>
          <w:color w:val="000000"/>
          <w:kern w:val="0"/>
          <w:sz w:val="16"/>
          <w:szCs w:val="16"/>
        </w:rPr>
      </w:pPr>
    </w:p>
    <w:p w14:paraId="2782142E" w14:textId="77777777" w:rsidR="00DD7896" w:rsidRDefault="00DD7896">
      <w:pPr>
        <w:widowControl w:val="0"/>
        <w:tabs>
          <w:tab w:val="left" w:pos="108"/>
          <w:tab w:val="left" w:pos="2268"/>
          <w:tab w:val="center" w:pos="4644"/>
          <w:tab w:val="right" w:pos="9180"/>
        </w:tabs>
        <w:autoSpaceDE w:val="0"/>
        <w:autoSpaceDN w:val="0"/>
        <w:adjustRightInd w:val="0"/>
        <w:spacing w:after="0" w:line="240" w:lineRule="auto"/>
        <w:ind w:left="1104" w:right="106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color w:val="000000"/>
          <w:kern w:val="0"/>
          <w:sz w:val="16"/>
          <w:szCs w:val="16"/>
        </w:rPr>
        <w:t>- Renseignements n</w:t>
      </w:r>
      <w:r>
        <w:rPr>
          <w:rFonts w:ascii="Arial" w:hAnsi="Arial" w:cs="Arial"/>
          <w:color w:val="000000"/>
          <w:kern w:val="0"/>
          <w:sz w:val="16"/>
          <w:szCs w:val="16"/>
        </w:rPr>
        <w:t>é</w:t>
      </w:r>
      <w:r>
        <w:rPr>
          <w:rFonts w:ascii="Arial" w:hAnsi="Arial" w:cs="Arial"/>
          <w:color w:val="000000"/>
          <w:kern w:val="0"/>
          <w:sz w:val="16"/>
          <w:szCs w:val="16"/>
        </w:rPr>
        <w:t>cessaires pour y acc</w:t>
      </w:r>
      <w:r>
        <w:rPr>
          <w:rFonts w:ascii="Arial" w:hAnsi="Arial" w:cs="Arial"/>
          <w:color w:val="000000"/>
          <w:kern w:val="0"/>
          <w:sz w:val="16"/>
          <w:szCs w:val="16"/>
        </w:rPr>
        <w:t>é</w:t>
      </w:r>
      <w:r>
        <w:rPr>
          <w:rFonts w:ascii="Arial" w:hAnsi="Arial" w:cs="Arial"/>
          <w:color w:val="000000"/>
          <w:kern w:val="0"/>
          <w:sz w:val="16"/>
          <w:szCs w:val="16"/>
        </w:rPr>
        <w:t>der</w:t>
      </w:r>
      <w:r>
        <w:rPr>
          <w:rFonts w:ascii="Arial" w:hAnsi="Arial" w:cs="Arial"/>
          <w:color w:val="000000"/>
          <w:kern w:val="0"/>
          <w:sz w:val="16"/>
          <w:szCs w:val="16"/>
        </w:rPr>
        <w:t> </w:t>
      </w:r>
      <w:r>
        <w:rPr>
          <w:rFonts w:ascii="Arial" w:hAnsi="Arial" w:cs="Arial"/>
          <w:color w:val="000000"/>
          <w:kern w:val="0"/>
          <w:sz w:val="16"/>
          <w:szCs w:val="16"/>
        </w:rPr>
        <w:t>:</w:t>
      </w:r>
    </w:p>
    <w:p w14:paraId="444CDFA2" w14:textId="77777777" w:rsidR="00DD7896" w:rsidRDefault="00DD7896">
      <w:pPr>
        <w:widowControl w:val="0"/>
        <w:tabs>
          <w:tab w:val="left" w:pos="108"/>
          <w:tab w:val="left" w:pos="2268"/>
          <w:tab w:val="center" w:pos="4644"/>
          <w:tab w:val="right" w:pos="9180"/>
        </w:tabs>
        <w:autoSpaceDE w:val="0"/>
        <w:autoSpaceDN w:val="0"/>
        <w:adjustRightInd w:val="0"/>
        <w:spacing w:after="0" w:line="240" w:lineRule="auto"/>
        <w:ind w:left="1104" w:right="106"/>
        <w:jc w:val="both"/>
        <w:rPr>
          <w:rFonts w:ascii="Arial" w:hAnsi="Arial" w:cs="Arial"/>
          <w:color w:val="000000"/>
          <w:kern w:val="0"/>
          <w:sz w:val="16"/>
          <w:szCs w:val="16"/>
        </w:rPr>
      </w:pPr>
    </w:p>
    <w:p w14:paraId="542C2929" w14:textId="77777777" w:rsidR="00DD7896" w:rsidRDefault="00DD7896">
      <w:pPr>
        <w:widowControl w:val="0"/>
        <w:tabs>
          <w:tab w:val="left" w:pos="108"/>
          <w:tab w:val="left" w:pos="2268"/>
          <w:tab w:val="center" w:pos="4644"/>
          <w:tab w:val="right" w:pos="9180"/>
        </w:tabs>
        <w:autoSpaceDE w:val="0"/>
        <w:autoSpaceDN w:val="0"/>
        <w:adjustRightInd w:val="0"/>
        <w:spacing w:after="0" w:line="240" w:lineRule="auto"/>
        <w:ind w:left="1104" w:right="106"/>
        <w:jc w:val="both"/>
        <w:rPr>
          <w:rFonts w:ascii="Arial" w:hAnsi="Arial" w:cs="Arial"/>
          <w:color w:val="000000"/>
          <w:kern w:val="0"/>
          <w:sz w:val="16"/>
          <w:szCs w:val="16"/>
        </w:rPr>
      </w:pPr>
    </w:p>
    <w:p w14:paraId="3D33E588" w14:textId="77777777" w:rsidR="00DD7896" w:rsidRDefault="00DD7896">
      <w:pPr>
        <w:widowControl w:val="0"/>
        <w:tabs>
          <w:tab w:val="left" w:pos="108"/>
          <w:tab w:val="left" w:pos="2268"/>
          <w:tab w:val="center" w:pos="4644"/>
          <w:tab w:val="right" w:pos="9180"/>
        </w:tabs>
        <w:autoSpaceDE w:val="0"/>
        <w:autoSpaceDN w:val="0"/>
        <w:adjustRightInd w:val="0"/>
        <w:spacing w:after="0" w:line="240" w:lineRule="auto"/>
        <w:ind w:left="1104" w:right="106"/>
        <w:jc w:val="both"/>
        <w:rPr>
          <w:rFonts w:ascii="Arial" w:hAnsi="Arial" w:cs="Arial"/>
          <w:color w:val="000000"/>
          <w:kern w:val="0"/>
          <w:sz w:val="16"/>
          <w:szCs w:val="16"/>
        </w:rPr>
      </w:pPr>
    </w:p>
    <w:p w14:paraId="0AF971DE" w14:textId="77777777" w:rsidR="00DD7896" w:rsidRDefault="00DD7896">
      <w:pPr>
        <w:widowControl w:val="0"/>
        <w:tabs>
          <w:tab w:val="left" w:pos="108"/>
          <w:tab w:val="left" w:pos="2268"/>
          <w:tab w:val="center" w:pos="4644"/>
          <w:tab w:val="right" w:pos="9180"/>
        </w:tabs>
        <w:autoSpaceDE w:val="0"/>
        <w:autoSpaceDN w:val="0"/>
        <w:adjustRightInd w:val="0"/>
        <w:spacing w:after="0" w:line="240" w:lineRule="auto"/>
        <w:ind w:left="1104" w:right="106"/>
        <w:jc w:val="both"/>
        <w:rPr>
          <w:rFonts w:ascii="Arial" w:hAnsi="Arial" w:cs="Arial"/>
          <w:color w:val="000000"/>
          <w:kern w:val="0"/>
          <w:sz w:val="16"/>
          <w:szCs w:val="16"/>
        </w:rPr>
      </w:pPr>
    </w:p>
    <w:p w14:paraId="1E9214DD" w14:textId="77777777" w:rsidR="00DD7896" w:rsidRDefault="00DD7896">
      <w:pPr>
        <w:widowControl w:val="0"/>
        <w:tabs>
          <w:tab w:val="left" w:pos="108"/>
          <w:tab w:val="left" w:pos="2268"/>
          <w:tab w:val="center" w:pos="4644"/>
          <w:tab w:val="right" w:pos="9180"/>
        </w:tabs>
        <w:autoSpaceDE w:val="0"/>
        <w:autoSpaceDN w:val="0"/>
        <w:adjustRightInd w:val="0"/>
        <w:spacing w:after="0" w:line="240" w:lineRule="auto"/>
        <w:ind w:left="1104" w:right="106"/>
        <w:jc w:val="both"/>
        <w:rPr>
          <w:rFonts w:ascii="Arial" w:hAnsi="Arial" w:cs="Arial"/>
          <w:color w:val="000000"/>
          <w:kern w:val="0"/>
          <w:sz w:val="16"/>
          <w:szCs w:val="16"/>
        </w:rPr>
      </w:pPr>
    </w:p>
    <w:p w14:paraId="65371323" w14:textId="77777777" w:rsidR="00DD7896" w:rsidRDefault="00DD7896">
      <w:pPr>
        <w:widowControl w:val="0"/>
        <w:tabs>
          <w:tab w:val="left" w:pos="108"/>
          <w:tab w:val="left" w:pos="2268"/>
          <w:tab w:val="center" w:pos="4644"/>
          <w:tab w:val="right" w:pos="9180"/>
        </w:tabs>
        <w:autoSpaceDE w:val="0"/>
        <w:autoSpaceDN w:val="0"/>
        <w:adjustRightInd w:val="0"/>
        <w:spacing w:after="0" w:line="240" w:lineRule="auto"/>
        <w:ind w:left="1104" w:right="106"/>
        <w:jc w:val="both"/>
        <w:rPr>
          <w:rFonts w:ascii="Arial" w:hAnsi="Arial" w:cs="Arial"/>
          <w:color w:val="000000"/>
          <w:kern w:val="0"/>
          <w:sz w:val="16"/>
          <w:szCs w:val="16"/>
        </w:rPr>
      </w:pPr>
    </w:p>
    <w:p w14:paraId="0CE6100B" w14:textId="77777777" w:rsidR="00DD7896" w:rsidRDefault="00DD7896">
      <w:pPr>
        <w:widowControl w:val="0"/>
        <w:tabs>
          <w:tab w:val="left" w:pos="108"/>
          <w:tab w:val="left" w:pos="2268"/>
          <w:tab w:val="center" w:pos="4644"/>
          <w:tab w:val="right" w:pos="9180"/>
        </w:tabs>
        <w:autoSpaceDE w:val="0"/>
        <w:autoSpaceDN w:val="0"/>
        <w:adjustRightInd w:val="0"/>
        <w:spacing w:after="0" w:line="240" w:lineRule="auto"/>
        <w:ind w:left="111" w:right="106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i/>
          <w:iCs/>
          <w:color w:val="000000"/>
          <w:kern w:val="0"/>
          <w:sz w:val="20"/>
          <w:szCs w:val="20"/>
        </w:rPr>
        <w:t>2. Lorsque l</w:t>
      </w:r>
      <w:r>
        <w:rPr>
          <w:rFonts w:ascii="Arial" w:hAnsi="Arial" w:cs="Arial"/>
          <w:i/>
          <w:iCs/>
          <w:color w:val="000000"/>
          <w:kern w:val="0"/>
          <w:sz w:val="20"/>
          <w:szCs w:val="20"/>
        </w:rPr>
        <w:t>’</w:t>
      </w:r>
      <w:r>
        <w:rPr>
          <w:rFonts w:ascii="Arial" w:hAnsi="Arial" w:cs="Arial"/>
          <w:i/>
          <w:iCs/>
          <w:color w:val="000000"/>
          <w:kern w:val="0"/>
          <w:sz w:val="20"/>
          <w:szCs w:val="20"/>
        </w:rPr>
        <w:t>acheteur a autoris</w:t>
      </w:r>
      <w:r>
        <w:rPr>
          <w:rFonts w:ascii="Arial" w:hAnsi="Arial" w:cs="Arial"/>
          <w:i/>
          <w:iCs/>
          <w:color w:val="000000"/>
          <w:kern w:val="0"/>
          <w:sz w:val="20"/>
          <w:szCs w:val="20"/>
        </w:rPr>
        <w:t>é</w:t>
      </w:r>
      <w:r>
        <w:rPr>
          <w:rFonts w:ascii="Arial" w:hAnsi="Arial" w:cs="Arial"/>
          <w:i/>
          <w:iCs/>
          <w:color w:val="000000"/>
          <w:kern w:val="0"/>
          <w:sz w:val="20"/>
          <w:szCs w:val="20"/>
        </w:rPr>
        <w:t xml:space="preserve"> les candidats </w:t>
      </w:r>
      <w:r>
        <w:rPr>
          <w:rFonts w:ascii="Arial" w:hAnsi="Arial" w:cs="Arial"/>
          <w:i/>
          <w:iCs/>
          <w:color w:val="000000"/>
          <w:kern w:val="0"/>
          <w:sz w:val="20"/>
          <w:szCs w:val="20"/>
        </w:rPr>
        <w:t>à</w:t>
      </w:r>
      <w:r>
        <w:rPr>
          <w:rFonts w:ascii="Arial" w:hAnsi="Arial" w:cs="Arial"/>
          <w:i/>
          <w:iCs/>
          <w:color w:val="000000"/>
          <w:kern w:val="0"/>
          <w:sz w:val="20"/>
          <w:szCs w:val="20"/>
        </w:rPr>
        <w:t xml:space="preserve"> se limiter </w:t>
      </w:r>
      <w:r>
        <w:rPr>
          <w:rFonts w:ascii="Arial" w:hAnsi="Arial" w:cs="Arial"/>
          <w:i/>
          <w:iCs/>
          <w:color w:val="000000"/>
          <w:kern w:val="0"/>
          <w:sz w:val="20"/>
          <w:szCs w:val="20"/>
        </w:rPr>
        <w:t>à</w:t>
      </w:r>
      <w:r>
        <w:rPr>
          <w:rFonts w:ascii="Arial" w:hAnsi="Arial" w:cs="Arial"/>
          <w:i/>
          <w:iCs/>
          <w:color w:val="000000"/>
          <w:kern w:val="0"/>
          <w:sz w:val="20"/>
          <w:szCs w:val="20"/>
        </w:rPr>
        <w:t xml:space="preserve"> indiquer qu</w:t>
      </w:r>
      <w:r>
        <w:rPr>
          <w:rFonts w:ascii="Arial" w:hAnsi="Arial" w:cs="Arial"/>
          <w:i/>
          <w:iCs/>
          <w:color w:val="000000"/>
          <w:kern w:val="0"/>
          <w:sz w:val="20"/>
          <w:szCs w:val="20"/>
        </w:rPr>
        <w:t>’</w:t>
      </w:r>
      <w:r>
        <w:rPr>
          <w:rFonts w:ascii="Arial" w:hAnsi="Arial" w:cs="Arial"/>
          <w:i/>
          <w:iCs/>
          <w:color w:val="000000"/>
          <w:kern w:val="0"/>
          <w:sz w:val="20"/>
          <w:szCs w:val="20"/>
        </w:rPr>
        <w:t>ils disposent de l</w:t>
      </w:r>
      <w:r>
        <w:rPr>
          <w:rFonts w:ascii="Arial" w:hAnsi="Arial" w:cs="Arial"/>
          <w:i/>
          <w:iCs/>
          <w:color w:val="000000"/>
          <w:kern w:val="0"/>
          <w:sz w:val="20"/>
          <w:szCs w:val="20"/>
        </w:rPr>
        <w:t>’</w:t>
      </w:r>
      <w:r>
        <w:rPr>
          <w:rFonts w:ascii="Arial" w:hAnsi="Arial" w:cs="Arial"/>
          <w:i/>
          <w:iCs/>
          <w:color w:val="000000"/>
          <w:kern w:val="0"/>
          <w:sz w:val="20"/>
          <w:szCs w:val="20"/>
        </w:rPr>
        <w:t>aptitude et des capacit</w:t>
      </w:r>
      <w:r>
        <w:rPr>
          <w:rFonts w:ascii="Arial" w:hAnsi="Arial" w:cs="Arial"/>
          <w:i/>
          <w:iCs/>
          <w:color w:val="000000"/>
          <w:kern w:val="0"/>
          <w:sz w:val="20"/>
          <w:szCs w:val="20"/>
        </w:rPr>
        <w:t>é</w:t>
      </w:r>
      <w:r>
        <w:rPr>
          <w:rFonts w:ascii="Arial" w:hAnsi="Arial" w:cs="Arial"/>
          <w:i/>
          <w:iCs/>
          <w:color w:val="000000"/>
          <w:kern w:val="0"/>
          <w:sz w:val="20"/>
          <w:szCs w:val="20"/>
        </w:rPr>
        <w:t>s requises en application de l</w:t>
      </w:r>
      <w:r>
        <w:rPr>
          <w:rFonts w:ascii="Arial" w:hAnsi="Arial" w:cs="Arial"/>
          <w:i/>
          <w:iCs/>
          <w:color w:val="000000"/>
          <w:kern w:val="0"/>
          <w:sz w:val="20"/>
          <w:szCs w:val="20"/>
        </w:rPr>
        <w:t>’</w:t>
      </w:r>
      <w:r>
        <w:rPr>
          <w:rFonts w:ascii="Arial" w:hAnsi="Arial" w:cs="Arial"/>
          <w:i/>
          <w:iCs/>
          <w:color w:val="000000"/>
          <w:kern w:val="0"/>
          <w:sz w:val="20"/>
          <w:szCs w:val="20"/>
        </w:rPr>
        <w:t>article R2143-4 du Code de la commande publique 2019</w:t>
      </w:r>
      <w:r>
        <w:rPr>
          <w:rFonts w:ascii="Arial" w:hAnsi="Arial" w:cs="Arial"/>
          <w:i/>
          <w:iCs/>
          <w:color w:val="000000"/>
          <w:kern w:val="0"/>
          <w:sz w:val="20"/>
          <w:szCs w:val="20"/>
        </w:rPr>
        <w:t> </w:t>
      </w:r>
      <w:r>
        <w:rPr>
          <w:rFonts w:ascii="Arial" w:hAnsi="Arial" w:cs="Arial"/>
          <w:i/>
          <w:iCs/>
          <w:color w:val="000000"/>
          <w:kern w:val="0"/>
          <w:sz w:val="20"/>
          <w:szCs w:val="20"/>
        </w:rPr>
        <w:t>:</w:t>
      </w:r>
    </w:p>
    <w:p w14:paraId="71021FCE" w14:textId="77777777" w:rsidR="00DD7896" w:rsidRDefault="00DD7896">
      <w:pPr>
        <w:widowControl w:val="0"/>
        <w:tabs>
          <w:tab w:val="left" w:pos="108"/>
          <w:tab w:val="left" w:pos="2268"/>
          <w:tab w:val="center" w:pos="4644"/>
          <w:tab w:val="right" w:pos="9180"/>
        </w:tabs>
        <w:autoSpaceDE w:val="0"/>
        <w:autoSpaceDN w:val="0"/>
        <w:adjustRightInd w:val="0"/>
        <w:spacing w:after="0" w:line="240" w:lineRule="auto"/>
        <w:ind w:left="111" w:right="106"/>
        <w:jc w:val="both"/>
        <w:rPr>
          <w:rFonts w:ascii="Arial" w:hAnsi="Arial" w:cs="Arial"/>
          <w:color w:val="000000"/>
          <w:kern w:val="0"/>
          <w:sz w:val="18"/>
          <w:szCs w:val="18"/>
        </w:rPr>
      </w:pPr>
    </w:p>
    <w:tbl>
      <w:tblPr>
        <w:tblW w:w="0" w:type="auto"/>
        <w:tblInd w:w="1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3"/>
        <w:gridCol w:w="294"/>
        <w:gridCol w:w="9639"/>
      </w:tblGrid>
      <w:tr w:rsidR="00000000" w14:paraId="1CA49CA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798B094F" w14:textId="77777777" w:rsidR="00DD7896" w:rsidRDefault="00DD7896">
            <w:pPr>
              <w:widowControl w:val="0"/>
              <w:tabs>
                <w:tab w:val="left" w:pos="108"/>
                <w:tab w:val="left" w:pos="2268"/>
                <w:tab w:val="center" w:pos="4644"/>
                <w:tab w:val="right" w:pos="9180"/>
              </w:tabs>
              <w:autoSpaceDE w:val="0"/>
              <w:autoSpaceDN w:val="0"/>
              <w:adjustRightInd w:val="0"/>
              <w:spacing w:after="0" w:line="240" w:lineRule="auto"/>
              <w:ind w:left="111" w:right="106"/>
              <w:jc w:val="both"/>
              <w:rPr>
                <w:rFonts w:ascii="Arial" w:hAnsi="Arial" w:cs="Arial"/>
                <w:kern w:val="0"/>
              </w:rPr>
            </w:pPr>
          </w:p>
        </w:tc>
        <w:tc>
          <w:tcPr>
            <w:tcW w:w="29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65F1160E" w14:textId="77777777" w:rsidR="00DD7896" w:rsidRDefault="00DD7896">
            <w:pPr>
              <w:widowControl w:val="0"/>
              <w:tabs>
                <w:tab w:val="left" w:pos="108"/>
                <w:tab w:val="left" w:pos="2268"/>
                <w:tab w:val="center" w:pos="4644"/>
                <w:tab w:val="right" w:pos="9180"/>
              </w:tabs>
              <w:autoSpaceDE w:val="0"/>
              <w:autoSpaceDN w:val="0"/>
              <w:adjustRightInd w:val="0"/>
              <w:spacing w:after="0" w:line="240" w:lineRule="auto"/>
              <w:ind w:left="111" w:right="106"/>
              <w:jc w:val="both"/>
              <w:rPr>
                <w:rFonts w:ascii="Arial" w:hAnsi="Arial" w:cs="Arial"/>
                <w:kern w:val="0"/>
              </w:rPr>
            </w:pPr>
          </w:p>
        </w:tc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CE808C0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Le candidat d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é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clare sur l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’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honneur satisfaire 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à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l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’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ensemble des conditions de participation requises par l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’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acheteur.</w:t>
            </w:r>
          </w:p>
        </w:tc>
      </w:tr>
      <w:tr w:rsidR="00000000" w14:paraId="638AE2A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21A392F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82"/>
              <w:rPr>
                <w:rFonts w:ascii="Arial" w:hAnsi="Arial" w:cs="Arial"/>
                <w:kern w:val="0"/>
              </w:rPr>
            </w:pPr>
          </w:p>
        </w:tc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310B8B5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6"/>
                <w:szCs w:val="16"/>
              </w:rPr>
              <w:t>(Dans ce cas, il est inutile de remplir les rubriques suivantes du pr</w:t>
            </w:r>
            <w:r>
              <w:rPr>
                <w:rFonts w:ascii="Arial" w:hAnsi="Arial" w:cs="Arial"/>
                <w:i/>
                <w:iCs/>
                <w:color w:val="000000"/>
                <w:kern w:val="0"/>
                <w:sz w:val="16"/>
                <w:szCs w:val="16"/>
              </w:rPr>
              <w:t>é</w:t>
            </w:r>
            <w:r>
              <w:rPr>
                <w:rFonts w:ascii="Arial" w:hAnsi="Arial" w:cs="Arial"/>
                <w:i/>
                <w:iCs/>
                <w:color w:val="000000"/>
                <w:kern w:val="0"/>
                <w:sz w:val="16"/>
                <w:szCs w:val="16"/>
              </w:rPr>
              <w:t>sent formulaire</w:t>
            </w:r>
            <w:r>
              <w:rPr>
                <w:rFonts w:ascii="Arial" w:hAnsi="Arial" w:cs="Arial"/>
                <w:i/>
                <w:iCs/>
                <w:color w:val="000000"/>
                <w:kern w:val="0"/>
                <w:sz w:val="16"/>
                <w:szCs w:val="16"/>
              </w:rPr>
              <w:t> </w:t>
            </w:r>
            <w:r>
              <w:rPr>
                <w:rFonts w:ascii="Arial" w:hAnsi="Arial" w:cs="Arial"/>
                <w:i/>
                <w:iCs/>
                <w:color w:val="000000"/>
                <w:kern w:val="0"/>
                <w:sz w:val="16"/>
                <w:szCs w:val="16"/>
              </w:rPr>
              <w:t>; le remplissage du formulaire est termin</w:t>
            </w:r>
            <w:r>
              <w:rPr>
                <w:rFonts w:ascii="Arial" w:hAnsi="Arial" w:cs="Arial"/>
                <w:i/>
                <w:iCs/>
                <w:color w:val="000000"/>
                <w:kern w:val="0"/>
                <w:sz w:val="16"/>
                <w:szCs w:val="16"/>
              </w:rPr>
              <w:t>é</w:t>
            </w:r>
            <w:r>
              <w:rPr>
                <w:rFonts w:ascii="Arial" w:hAnsi="Arial" w:cs="Arial"/>
                <w:i/>
                <w:iCs/>
                <w:color w:val="000000"/>
                <w:kern w:val="0"/>
                <w:sz w:val="16"/>
                <w:szCs w:val="16"/>
              </w:rPr>
              <w:t>.)</w:t>
            </w:r>
          </w:p>
        </w:tc>
      </w:tr>
    </w:tbl>
    <w:p w14:paraId="6226E87A" w14:textId="77777777" w:rsidR="00DD7896" w:rsidRDefault="00DD7896">
      <w:pPr>
        <w:widowControl w:val="0"/>
        <w:tabs>
          <w:tab w:val="left" w:pos="108"/>
          <w:tab w:val="left" w:pos="2268"/>
          <w:tab w:val="center" w:pos="4644"/>
          <w:tab w:val="right" w:pos="9180"/>
        </w:tabs>
        <w:autoSpaceDE w:val="0"/>
        <w:autoSpaceDN w:val="0"/>
        <w:adjustRightInd w:val="0"/>
        <w:spacing w:after="0" w:line="240" w:lineRule="auto"/>
        <w:ind w:left="111" w:right="106"/>
        <w:jc w:val="both"/>
        <w:rPr>
          <w:rFonts w:ascii="Arial" w:hAnsi="Arial" w:cs="Arial"/>
          <w:color w:val="000000"/>
          <w:kern w:val="0"/>
          <w:sz w:val="18"/>
          <w:szCs w:val="18"/>
        </w:rPr>
      </w:pPr>
    </w:p>
    <w:p w14:paraId="09B1842A" w14:textId="77777777" w:rsidR="00DD7896" w:rsidRDefault="00DD7896">
      <w:pPr>
        <w:widowControl w:val="0"/>
        <w:tabs>
          <w:tab w:val="left" w:pos="108"/>
          <w:tab w:val="left" w:pos="2268"/>
        </w:tabs>
        <w:autoSpaceDE w:val="0"/>
        <w:autoSpaceDN w:val="0"/>
        <w:adjustRightInd w:val="0"/>
        <w:spacing w:after="0" w:line="240" w:lineRule="auto"/>
        <w:ind w:left="111" w:right="106"/>
        <w:rPr>
          <w:rFonts w:ascii="Times New Roman" w:hAnsi="Times New Roman" w:cs="Times New Roman"/>
          <w:color w:val="000000"/>
          <w:kern w:val="0"/>
          <w:sz w:val="20"/>
          <w:szCs w:val="20"/>
        </w:rPr>
      </w:pPr>
    </w:p>
    <w:tbl>
      <w:tblPr>
        <w:tblW w:w="0" w:type="auto"/>
        <w:tblInd w:w="4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76"/>
      </w:tblGrid>
      <w:tr w:rsidR="00000000" w14:paraId="6889B42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276" w:type="dxa"/>
            <w:tcBorders>
              <w:top w:val="nil"/>
              <w:left w:val="nil"/>
              <w:bottom w:val="nil"/>
              <w:right w:val="nil"/>
            </w:tcBorders>
            <w:shd w:val="clear" w:color="auto" w:fill="C6D9F1"/>
          </w:tcPr>
          <w:p w14:paraId="7A27EBB0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</w:rPr>
              <w:t xml:space="preserve">E - Renseignements relatifs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</w:rPr>
              <w:t>à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</w:rPr>
              <w:t xml:space="preserve"> 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</w:rPr>
              <w:t>’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</w:rPr>
              <w:t xml:space="preserve">aptitude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</w:rPr>
              <w:t>à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</w:rPr>
              <w:t xml:space="preserve"> exercer 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</w:rPr>
              <w:t>’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</w:rPr>
              <w:t>activit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</w:rPr>
              <w:t>é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</w:rPr>
              <w:t xml:space="preserve"> professionnelle concern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</w:rPr>
              <w:t>é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</w:rPr>
              <w:t>e par le contrat</w:t>
            </w:r>
          </w:p>
        </w:tc>
      </w:tr>
    </w:tbl>
    <w:p w14:paraId="05D00CC4" w14:textId="77777777" w:rsidR="00DD7896" w:rsidRDefault="00DD7896">
      <w:pPr>
        <w:widowControl w:val="0"/>
        <w:tabs>
          <w:tab w:val="left" w:pos="108"/>
          <w:tab w:val="left" w:pos="2268"/>
        </w:tabs>
        <w:autoSpaceDE w:val="0"/>
        <w:autoSpaceDN w:val="0"/>
        <w:adjustRightInd w:val="0"/>
        <w:spacing w:after="0" w:line="240" w:lineRule="auto"/>
        <w:ind w:left="111" w:right="106"/>
        <w:rPr>
          <w:rFonts w:ascii="Arial" w:hAnsi="Arial" w:cs="Arial"/>
          <w:color w:val="000000"/>
          <w:kern w:val="0"/>
          <w:sz w:val="20"/>
          <w:szCs w:val="20"/>
        </w:rPr>
      </w:pPr>
    </w:p>
    <w:p w14:paraId="19866637" w14:textId="77777777" w:rsidR="00DD7896" w:rsidRDefault="00DD7896">
      <w:pPr>
        <w:widowControl w:val="0"/>
        <w:tabs>
          <w:tab w:val="left" w:pos="108"/>
          <w:tab w:val="left" w:pos="2268"/>
        </w:tabs>
        <w:autoSpaceDE w:val="0"/>
        <w:autoSpaceDN w:val="0"/>
        <w:adjustRightInd w:val="0"/>
        <w:spacing w:after="0" w:line="240" w:lineRule="auto"/>
        <w:ind w:left="111" w:right="106"/>
        <w:rPr>
          <w:rFonts w:ascii="Arial" w:hAnsi="Arial" w:cs="Arial"/>
          <w:color w:val="000000"/>
          <w:kern w:val="0"/>
          <w:sz w:val="18"/>
          <w:szCs w:val="18"/>
        </w:rPr>
      </w:pPr>
    </w:p>
    <w:p w14:paraId="540C097F" w14:textId="77777777" w:rsidR="00DD7896" w:rsidRDefault="00DD7896">
      <w:pPr>
        <w:widowControl w:val="0"/>
        <w:tabs>
          <w:tab w:val="left" w:pos="108"/>
          <w:tab w:val="left" w:pos="2268"/>
          <w:tab w:val="center" w:pos="4644"/>
          <w:tab w:val="right" w:pos="9180"/>
        </w:tabs>
        <w:autoSpaceDE w:val="0"/>
        <w:autoSpaceDN w:val="0"/>
        <w:adjustRightInd w:val="0"/>
        <w:spacing w:after="0" w:line="240" w:lineRule="auto"/>
        <w:ind w:left="111" w:right="106"/>
        <w:jc w:val="center"/>
        <w:rPr>
          <w:rFonts w:ascii="Arial" w:hAnsi="Arial" w:cs="Arial"/>
          <w:kern w:val="0"/>
        </w:rPr>
      </w:pPr>
      <w:r>
        <w:rPr>
          <w:rFonts w:ascii="Arial" w:hAnsi="Arial" w:cs="Arial"/>
          <w:i/>
          <w:iCs/>
          <w:color w:val="000000"/>
          <w:kern w:val="0"/>
          <w:sz w:val="20"/>
          <w:szCs w:val="20"/>
        </w:rPr>
        <w:t>Le candidat ne fournit que les renseignements demand</w:t>
      </w:r>
      <w:r>
        <w:rPr>
          <w:rFonts w:ascii="Arial" w:hAnsi="Arial" w:cs="Arial"/>
          <w:i/>
          <w:iCs/>
          <w:color w:val="000000"/>
          <w:kern w:val="0"/>
          <w:sz w:val="20"/>
          <w:szCs w:val="20"/>
        </w:rPr>
        <w:t>é</w:t>
      </w:r>
      <w:r>
        <w:rPr>
          <w:rFonts w:ascii="Arial" w:hAnsi="Arial" w:cs="Arial"/>
          <w:i/>
          <w:iCs/>
          <w:color w:val="000000"/>
          <w:kern w:val="0"/>
          <w:sz w:val="20"/>
          <w:szCs w:val="20"/>
        </w:rPr>
        <w:t>s par l</w:t>
      </w:r>
      <w:r>
        <w:rPr>
          <w:rFonts w:ascii="Arial" w:hAnsi="Arial" w:cs="Arial"/>
          <w:i/>
          <w:iCs/>
          <w:color w:val="000000"/>
          <w:kern w:val="0"/>
          <w:sz w:val="20"/>
          <w:szCs w:val="20"/>
        </w:rPr>
        <w:t>’</w:t>
      </w:r>
      <w:r>
        <w:rPr>
          <w:rFonts w:ascii="Arial" w:hAnsi="Arial" w:cs="Arial"/>
          <w:i/>
          <w:iCs/>
          <w:color w:val="000000"/>
          <w:kern w:val="0"/>
          <w:sz w:val="20"/>
          <w:szCs w:val="20"/>
        </w:rPr>
        <w:t>acheteur au titre de de l</w:t>
      </w:r>
      <w:r>
        <w:rPr>
          <w:rFonts w:ascii="Arial" w:hAnsi="Arial" w:cs="Arial"/>
          <w:i/>
          <w:iCs/>
          <w:color w:val="000000"/>
          <w:kern w:val="0"/>
          <w:sz w:val="20"/>
          <w:szCs w:val="20"/>
        </w:rPr>
        <w:t>’</w:t>
      </w:r>
      <w:r>
        <w:rPr>
          <w:rFonts w:ascii="Arial" w:hAnsi="Arial" w:cs="Arial"/>
          <w:i/>
          <w:iCs/>
          <w:color w:val="000000"/>
          <w:kern w:val="0"/>
          <w:sz w:val="20"/>
          <w:szCs w:val="20"/>
        </w:rPr>
        <w:t xml:space="preserve">aptitude </w:t>
      </w:r>
      <w:r>
        <w:rPr>
          <w:rFonts w:ascii="Arial" w:hAnsi="Arial" w:cs="Arial"/>
          <w:i/>
          <w:iCs/>
          <w:color w:val="000000"/>
          <w:kern w:val="0"/>
          <w:sz w:val="20"/>
          <w:szCs w:val="20"/>
        </w:rPr>
        <w:t>à</w:t>
      </w:r>
      <w:r>
        <w:rPr>
          <w:rFonts w:ascii="Arial" w:hAnsi="Arial" w:cs="Arial"/>
          <w:i/>
          <w:iCs/>
          <w:color w:val="000000"/>
          <w:kern w:val="0"/>
          <w:sz w:val="20"/>
          <w:szCs w:val="20"/>
        </w:rPr>
        <w:t xml:space="preserve"> exercer l</w:t>
      </w:r>
      <w:r>
        <w:rPr>
          <w:rFonts w:ascii="Arial" w:hAnsi="Arial" w:cs="Arial"/>
          <w:i/>
          <w:iCs/>
          <w:color w:val="000000"/>
          <w:kern w:val="0"/>
          <w:sz w:val="20"/>
          <w:szCs w:val="20"/>
        </w:rPr>
        <w:t>’</w:t>
      </w:r>
      <w:r>
        <w:rPr>
          <w:rFonts w:ascii="Arial" w:hAnsi="Arial" w:cs="Arial"/>
          <w:i/>
          <w:iCs/>
          <w:color w:val="000000"/>
          <w:kern w:val="0"/>
          <w:sz w:val="20"/>
          <w:szCs w:val="20"/>
        </w:rPr>
        <w:t>activit</w:t>
      </w:r>
      <w:r>
        <w:rPr>
          <w:rFonts w:ascii="Arial" w:hAnsi="Arial" w:cs="Arial"/>
          <w:i/>
          <w:iCs/>
          <w:color w:val="000000"/>
          <w:kern w:val="0"/>
          <w:sz w:val="20"/>
          <w:szCs w:val="20"/>
        </w:rPr>
        <w:t>é</w:t>
      </w:r>
      <w:r>
        <w:rPr>
          <w:rFonts w:ascii="Arial" w:hAnsi="Arial" w:cs="Arial"/>
          <w:i/>
          <w:iCs/>
          <w:color w:val="000000"/>
          <w:kern w:val="0"/>
          <w:sz w:val="20"/>
          <w:szCs w:val="20"/>
        </w:rPr>
        <w:t xml:space="preserve"> professionnelle.</w:t>
      </w:r>
    </w:p>
    <w:p w14:paraId="6CD52BD8" w14:textId="77777777" w:rsidR="00DD7896" w:rsidRDefault="00DD7896">
      <w:pPr>
        <w:widowControl w:val="0"/>
        <w:tabs>
          <w:tab w:val="left" w:pos="108"/>
          <w:tab w:val="left" w:pos="2268"/>
          <w:tab w:val="center" w:pos="4644"/>
          <w:tab w:val="right" w:pos="9180"/>
        </w:tabs>
        <w:autoSpaceDE w:val="0"/>
        <w:autoSpaceDN w:val="0"/>
        <w:adjustRightInd w:val="0"/>
        <w:spacing w:after="0" w:line="240" w:lineRule="auto"/>
        <w:ind w:left="111" w:right="106"/>
        <w:jc w:val="center"/>
        <w:rPr>
          <w:rFonts w:ascii="Arial" w:hAnsi="Arial" w:cs="Arial"/>
          <w:kern w:val="0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(En cas de MDS, les documents de preuve sont 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à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 fournir avec la candidature sauf cas particulier de la rubrique E3.)</w:t>
      </w:r>
    </w:p>
    <w:p w14:paraId="48FFEE16" w14:textId="77777777" w:rsidR="00DD7896" w:rsidRDefault="00DD7896">
      <w:pPr>
        <w:widowControl w:val="0"/>
        <w:autoSpaceDE w:val="0"/>
        <w:autoSpaceDN w:val="0"/>
        <w:adjustRightInd w:val="0"/>
        <w:spacing w:after="0" w:line="240" w:lineRule="auto"/>
        <w:ind w:left="111" w:right="106"/>
        <w:rPr>
          <w:rFonts w:ascii="Arial" w:hAnsi="Arial" w:cs="Arial"/>
          <w:color w:val="000000"/>
          <w:kern w:val="0"/>
          <w:sz w:val="20"/>
          <w:szCs w:val="20"/>
        </w:rPr>
      </w:pPr>
    </w:p>
    <w:p w14:paraId="1D5D9C22" w14:textId="77777777" w:rsidR="00DD7896" w:rsidRDefault="00DD7896">
      <w:pPr>
        <w:widowControl w:val="0"/>
        <w:tabs>
          <w:tab w:val="left" w:pos="108"/>
          <w:tab w:val="left" w:pos="2268"/>
          <w:tab w:val="center" w:pos="4644"/>
          <w:tab w:val="right" w:pos="9180"/>
        </w:tabs>
        <w:autoSpaceDE w:val="0"/>
        <w:autoSpaceDN w:val="0"/>
        <w:adjustRightInd w:val="0"/>
        <w:spacing w:after="0" w:line="240" w:lineRule="auto"/>
        <w:ind w:left="111" w:right="106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E1 - Renseignements sur l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’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inscription sur un registre professionnel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 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:</w:t>
      </w:r>
    </w:p>
    <w:p w14:paraId="2B3B8B89" w14:textId="77777777" w:rsidR="00DD7896" w:rsidRDefault="00DD7896">
      <w:pPr>
        <w:widowControl w:val="0"/>
        <w:autoSpaceDE w:val="0"/>
        <w:autoSpaceDN w:val="0"/>
        <w:adjustRightInd w:val="0"/>
        <w:spacing w:after="0" w:line="240" w:lineRule="auto"/>
        <w:ind w:left="111" w:right="106"/>
        <w:jc w:val="both"/>
        <w:rPr>
          <w:rFonts w:ascii="Arial" w:hAnsi="Arial" w:cs="Arial"/>
          <w:color w:val="000000"/>
          <w:kern w:val="0"/>
          <w:sz w:val="18"/>
          <w:szCs w:val="18"/>
        </w:rPr>
      </w:pPr>
    </w:p>
    <w:p w14:paraId="2664CFAD" w14:textId="77777777" w:rsidR="00DD7896" w:rsidRDefault="00DD7896">
      <w:pPr>
        <w:widowControl w:val="0"/>
        <w:autoSpaceDE w:val="0"/>
        <w:autoSpaceDN w:val="0"/>
        <w:adjustRightInd w:val="0"/>
        <w:spacing w:after="0" w:line="240" w:lineRule="auto"/>
        <w:ind w:left="111" w:right="106"/>
        <w:jc w:val="both"/>
        <w:rPr>
          <w:rFonts w:ascii="Arial" w:hAnsi="Arial" w:cs="Arial"/>
          <w:color w:val="000000"/>
          <w:kern w:val="0"/>
          <w:sz w:val="18"/>
          <w:szCs w:val="18"/>
        </w:rPr>
      </w:pPr>
    </w:p>
    <w:p w14:paraId="047FEF93" w14:textId="77777777" w:rsidR="00DD7896" w:rsidRDefault="00DD7896">
      <w:pPr>
        <w:widowControl w:val="0"/>
        <w:autoSpaceDE w:val="0"/>
        <w:autoSpaceDN w:val="0"/>
        <w:adjustRightInd w:val="0"/>
        <w:spacing w:after="0" w:line="240" w:lineRule="auto"/>
        <w:ind w:left="111" w:right="106"/>
        <w:jc w:val="both"/>
        <w:rPr>
          <w:rFonts w:ascii="Arial" w:hAnsi="Arial" w:cs="Arial"/>
          <w:color w:val="000000"/>
          <w:kern w:val="0"/>
          <w:sz w:val="18"/>
          <w:szCs w:val="18"/>
        </w:rPr>
      </w:pPr>
    </w:p>
    <w:p w14:paraId="3B169812" w14:textId="77777777" w:rsidR="00DD7896" w:rsidRDefault="00DD7896">
      <w:pPr>
        <w:widowControl w:val="0"/>
        <w:autoSpaceDE w:val="0"/>
        <w:autoSpaceDN w:val="0"/>
        <w:adjustRightInd w:val="0"/>
        <w:spacing w:after="0" w:line="240" w:lineRule="auto"/>
        <w:ind w:left="111" w:right="106"/>
        <w:jc w:val="both"/>
        <w:rPr>
          <w:rFonts w:ascii="Arial" w:hAnsi="Arial" w:cs="Arial"/>
          <w:color w:val="000000"/>
          <w:kern w:val="0"/>
          <w:sz w:val="18"/>
          <w:szCs w:val="18"/>
        </w:rPr>
      </w:pPr>
    </w:p>
    <w:p w14:paraId="6CD4B0D2" w14:textId="77777777" w:rsidR="00DD7896" w:rsidRDefault="00DD7896">
      <w:pPr>
        <w:widowControl w:val="0"/>
        <w:autoSpaceDE w:val="0"/>
        <w:autoSpaceDN w:val="0"/>
        <w:adjustRightInd w:val="0"/>
        <w:spacing w:after="0" w:line="240" w:lineRule="auto"/>
        <w:ind w:left="111" w:right="106"/>
        <w:jc w:val="both"/>
        <w:rPr>
          <w:rFonts w:ascii="Arial" w:hAnsi="Arial" w:cs="Arial"/>
          <w:color w:val="000000"/>
          <w:kern w:val="0"/>
          <w:sz w:val="18"/>
          <w:szCs w:val="18"/>
        </w:rPr>
      </w:pPr>
    </w:p>
    <w:p w14:paraId="369050AA" w14:textId="77777777" w:rsidR="00DD7896" w:rsidRDefault="00DD7896">
      <w:pPr>
        <w:widowControl w:val="0"/>
        <w:tabs>
          <w:tab w:val="left" w:pos="108"/>
          <w:tab w:val="left" w:pos="2268"/>
          <w:tab w:val="center" w:pos="4644"/>
          <w:tab w:val="right" w:pos="9180"/>
        </w:tabs>
        <w:autoSpaceDE w:val="0"/>
        <w:autoSpaceDN w:val="0"/>
        <w:adjustRightInd w:val="0"/>
        <w:spacing w:after="0" w:line="240" w:lineRule="auto"/>
        <w:ind w:left="111" w:right="106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E2 - Le cas 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é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ch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é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ant, pour les march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é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s publics de services, indication de l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’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autorisation sp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é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cifique dont le candidat doit 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ê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tre dot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é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ou de l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’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organisation sp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é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cifique dont il doit 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ê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tre membre pour pouvoir fournir, dans son pays d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’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origine, le service concern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é 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:</w:t>
      </w:r>
    </w:p>
    <w:p w14:paraId="597364A5" w14:textId="77777777" w:rsidR="00DD7896" w:rsidRDefault="00DD7896">
      <w:pPr>
        <w:widowControl w:val="0"/>
        <w:autoSpaceDE w:val="0"/>
        <w:autoSpaceDN w:val="0"/>
        <w:adjustRightInd w:val="0"/>
        <w:spacing w:after="0" w:line="240" w:lineRule="auto"/>
        <w:ind w:left="111" w:right="106"/>
        <w:jc w:val="both"/>
        <w:rPr>
          <w:rFonts w:ascii="Arial" w:hAnsi="Arial" w:cs="Arial"/>
          <w:color w:val="000000"/>
          <w:kern w:val="0"/>
          <w:sz w:val="18"/>
          <w:szCs w:val="18"/>
        </w:rPr>
      </w:pPr>
    </w:p>
    <w:p w14:paraId="3AE8F472" w14:textId="77777777" w:rsidR="00DD7896" w:rsidRDefault="00DD7896">
      <w:pPr>
        <w:widowControl w:val="0"/>
        <w:autoSpaceDE w:val="0"/>
        <w:autoSpaceDN w:val="0"/>
        <w:adjustRightInd w:val="0"/>
        <w:spacing w:after="0" w:line="240" w:lineRule="auto"/>
        <w:ind w:left="111" w:right="106"/>
        <w:rPr>
          <w:rFonts w:ascii="Arial" w:hAnsi="Arial" w:cs="Arial"/>
          <w:color w:val="000000"/>
          <w:kern w:val="0"/>
          <w:sz w:val="18"/>
          <w:szCs w:val="18"/>
        </w:rPr>
      </w:pPr>
    </w:p>
    <w:p w14:paraId="15F67F7A" w14:textId="77777777" w:rsidR="00DD7896" w:rsidRDefault="00DD7896">
      <w:pPr>
        <w:widowControl w:val="0"/>
        <w:autoSpaceDE w:val="0"/>
        <w:autoSpaceDN w:val="0"/>
        <w:adjustRightInd w:val="0"/>
        <w:spacing w:after="0" w:line="240" w:lineRule="auto"/>
        <w:ind w:left="111" w:right="106"/>
        <w:rPr>
          <w:rFonts w:ascii="Arial" w:hAnsi="Arial" w:cs="Arial"/>
          <w:color w:val="000000"/>
          <w:kern w:val="0"/>
          <w:sz w:val="18"/>
          <w:szCs w:val="18"/>
        </w:rPr>
      </w:pPr>
    </w:p>
    <w:p w14:paraId="2C85186E" w14:textId="77777777" w:rsidR="00DD7896" w:rsidRDefault="00DD7896">
      <w:pPr>
        <w:widowControl w:val="0"/>
        <w:autoSpaceDE w:val="0"/>
        <w:autoSpaceDN w:val="0"/>
        <w:adjustRightInd w:val="0"/>
        <w:spacing w:after="0" w:line="240" w:lineRule="auto"/>
        <w:ind w:left="111" w:right="106"/>
        <w:rPr>
          <w:rFonts w:ascii="Arial" w:hAnsi="Arial" w:cs="Arial"/>
          <w:color w:val="000000"/>
          <w:kern w:val="0"/>
          <w:sz w:val="18"/>
          <w:szCs w:val="18"/>
        </w:rPr>
      </w:pPr>
    </w:p>
    <w:p w14:paraId="0906F4C7" w14:textId="77777777" w:rsidR="00DD7896" w:rsidRDefault="00DD7896">
      <w:pPr>
        <w:widowControl w:val="0"/>
        <w:tabs>
          <w:tab w:val="left" w:pos="108"/>
          <w:tab w:val="left" w:pos="2268"/>
        </w:tabs>
        <w:autoSpaceDE w:val="0"/>
        <w:autoSpaceDN w:val="0"/>
        <w:adjustRightInd w:val="0"/>
        <w:spacing w:after="0" w:line="240" w:lineRule="auto"/>
        <w:ind w:left="111" w:right="106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E3 - Le cas 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é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ch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é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ant, adresse internet 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à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laquelle les documents justificatifs et moyens de preuve sont accessibles directement et gratuitement, ainsi que l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’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ensemble des renseignements n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é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cessaires pour y acc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é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der </w:t>
      </w:r>
      <w:r>
        <w:rPr>
          <w:rFonts w:ascii="Arial" w:hAnsi="Arial" w:cs="Arial"/>
          <w:b/>
          <w:bCs/>
          <w:color w:val="000000"/>
          <w:kern w:val="0"/>
          <w:sz w:val="18"/>
          <w:szCs w:val="18"/>
        </w:rPr>
        <w:t xml:space="preserve">(applicable </w:t>
      </w:r>
      <w:r>
        <w:rPr>
          <w:rFonts w:ascii="Arial" w:hAnsi="Arial" w:cs="Arial"/>
          <w:b/>
          <w:bCs/>
          <w:color w:val="000000"/>
          <w:kern w:val="0"/>
          <w:sz w:val="18"/>
          <w:szCs w:val="18"/>
          <w:u w:val="single"/>
        </w:rPr>
        <w:t>pour tous les march</w:t>
      </w:r>
      <w:r>
        <w:rPr>
          <w:rFonts w:ascii="Arial" w:hAnsi="Arial" w:cs="Arial"/>
          <w:b/>
          <w:bCs/>
          <w:color w:val="000000"/>
          <w:kern w:val="0"/>
          <w:sz w:val="18"/>
          <w:szCs w:val="18"/>
          <w:u w:val="single"/>
        </w:rPr>
        <w:t>é</w:t>
      </w:r>
      <w:r>
        <w:rPr>
          <w:rFonts w:ascii="Arial" w:hAnsi="Arial" w:cs="Arial"/>
          <w:b/>
          <w:bCs/>
          <w:color w:val="000000"/>
          <w:kern w:val="0"/>
          <w:sz w:val="18"/>
          <w:szCs w:val="18"/>
          <w:u w:val="single"/>
        </w:rPr>
        <w:t>s publics autres que MDS</w:t>
      </w:r>
      <w:r>
        <w:rPr>
          <w:rFonts w:ascii="Arial" w:hAnsi="Arial" w:cs="Arial"/>
          <w:b/>
          <w:bCs/>
          <w:color w:val="000000"/>
          <w:kern w:val="0"/>
          <w:sz w:val="18"/>
          <w:szCs w:val="18"/>
        </w:rPr>
        <w:t xml:space="preserve"> et, pour les MDS, uniquement lorsque l</w:t>
      </w:r>
      <w:r>
        <w:rPr>
          <w:rFonts w:ascii="Arial" w:hAnsi="Arial" w:cs="Arial"/>
          <w:b/>
          <w:bCs/>
          <w:color w:val="000000"/>
          <w:kern w:val="0"/>
          <w:sz w:val="18"/>
          <w:szCs w:val="18"/>
        </w:rPr>
        <w:t>’</w:t>
      </w:r>
      <w:r>
        <w:rPr>
          <w:rFonts w:ascii="Arial" w:hAnsi="Arial" w:cs="Arial"/>
          <w:b/>
          <w:bCs/>
          <w:color w:val="000000"/>
          <w:kern w:val="0"/>
          <w:sz w:val="18"/>
          <w:szCs w:val="18"/>
        </w:rPr>
        <w:t>acheteur a autoris</w:t>
      </w:r>
      <w:r>
        <w:rPr>
          <w:rFonts w:ascii="Arial" w:hAnsi="Arial" w:cs="Arial"/>
          <w:b/>
          <w:bCs/>
          <w:color w:val="000000"/>
          <w:kern w:val="0"/>
          <w:sz w:val="18"/>
          <w:szCs w:val="18"/>
        </w:rPr>
        <w:t>é</w:t>
      </w:r>
      <w:r>
        <w:rPr>
          <w:rFonts w:ascii="Arial" w:hAnsi="Arial" w:cs="Arial"/>
          <w:b/>
          <w:bCs/>
          <w:color w:val="000000"/>
          <w:kern w:val="0"/>
          <w:sz w:val="18"/>
          <w:szCs w:val="18"/>
        </w:rPr>
        <w:t xml:space="preserve"> les candidats </w:t>
      </w:r>
      <w:r>
        <w:rPr>
          <w:rFonts w:ascii="Arial" w:hAnsi="Arial" w:cs="Arial"/>
          <w:b/>
          <w:bCs/>
          <w:color w:val="000000"/>
          <w:kern w:val="0"/>
          <w:sz w:val="18"/>
          <w:szCs w:val="18"/>
        </w:rPr>
        <w:t>à</w:t>
      </w:r>
      <w:r>
        <w:rPr>
          <w:rFonts w:ascii="Arial" w:hAnsi="Arial" w:cs="Arial"/>
          <w:b/>
          <w:bCs/>
          <w:color w:val="000000"/>
          <w:kern w:val="0"/>
          <w:sz w:val="18"/>
          <w:szCs w:val="18"/>
        </w:rPr>
        <w:t xml:space="preserve"> ne pas fournir ces documents de preuve en application de l</w:t>
      </w:r>
      <w:r>
        <w:rPr>
          <w:rFonts w:ascii="Arial" w:hAnsi="Arial" w:cs="Arial"/>
          <w:b/>
          <w:bCs/>
          <w:color w:val="000000"/>
          <w:kern w:val="0"/>
          <w:sz w:val="18"/>
          <w:szCs w:val="18"/>
        </w:rPr>
        <w:t>’</w:t>
      </w:r>
      <w:hyperlink r:id="rId13" w:tgtFrame="_blank" w:history="1">
        <w:r>
          <w:rPr>
            <w:rFonts w:ascii="Arial" w:hAnsi="Arial" w:cs="Arial"/>
            <w:b/>
            <w:bCs/>
            <w:color w:val="0000FF"/>
            <w:kern w:val="0"/>
            <w:sz w:val="18"/>
            <w:szCs w:val="18"/>
            <w:u w:val="single"/>
          </w:rPr>
          <w:t>article R. 2343-14</w:t>
        </w:r>
      </w:hyperlink>
      <w:r>
        <w:rPr>
          <w:rFonts w:ascii="Arial" w:hAnsi="Arial" w:cs="Arial"/>
          <w:b/>
          <w:bCs/>
          <w:color w:val="000000"/>
          <w:kern w:val="0"/>
          <w:sz w:val="18"/>
          <w:szCs w:val="18"/>
        </w:rPr>
        <w:t xml:space="preserve"> du code de la commande publique)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 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:</w:t>
      </w:r>
    </w:p>
    <w:p w14:paraId="6AE92E56" w14:textId="77777777" w:rsidR="00DD7896" w:rsidRDefault="00DD7896">
      <w:pPr>
        <w:widowControl w:val="0"/>
        <w:autoSpaceDE w:val="0"/>
        <w:autoSpaceDN w:val="0"/>
        <w:adjustRightInd w:val="0"/>
        <w:spacing w:after="0" w:line="240" w:lineRule="auto"/>
        <w:ind w:left="111" w:right="106"/>
        <w:rPr>
          <w:rFonts w:ascii="Arial" w:hAnsi="Arial" w:cs="Arial"/>
          <w:kern w:val="0"/>
        </w:rPr>
      </w:pP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>(Si l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>’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 xml:space="preserve">adresse et les renseignements sont identiques 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>à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 xml:space="preserve"> ceux fournis plus haut se contenter de renvoyer 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>à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 xml:space="preserve"> la rubrique concern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>é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>e.)</w:t>
      </w:r>
    </w:p>
    <w:p w14:paraId="0EA3945A" w14:textId="77777777" w:rsidR="00DD7896" w:rsidRDefault="00DD7896">
      <w:pPr>
        <w:widowControl w:val="0"/>
        <w:tabs>
          <w:tab w:val="left" w:pos="108"/>
          <w:tab w:val="left" w:pos="2268"/>
          <w:tab w:val="center" w:pos="4644"/>
          <w:tab w:val="right" w:pos="9180"/>
        </w:tabs>
        <w:autoSpaceDE w:val="0"/>
        <w:autoSpaceDN w:val="0"/>
        <w:adjustRightInd w:val="0"/>
        <w:spacing w:after="0" w:line="240" w:lineRule="auto"/>
        <w:ind w:left="111" w:right="106"/>
        <w:jc w:val="both"/>
        <w:rPr>
          <w:rFonts w:ascii="Arial" w:hAnsi="Arial" w:cs="Arial"/>
          <w:color w:val="000000"/>
          <w:kern w:val="0"/>
          <w:sz w:val="18"/>
          <w:szCs w:val="18"/>
        </w:rPr>
      </w:pPr>
    </w:p>
    <w:p w14:paraId="347F04F5" w14:textId="77777777" w:rsidR="00DD7896" w:rsidRDefault="00DD7896">
      <w:pPr>
        <w:widowControl w:val="0"/>
        <w:autoSpaceDE w:val="0"/>
        <w:autoSpaceDN w:val="0"/>
        <w:adjustRightInd w:val="0"/>
        <w:spacing w:after="0" w:line="240" w:lineRule="auto"/>
        <w:ind w:left="395" w:right="106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color w:val="000000"/>
          <w:kern w:val="0"/>
          <w:sz w:val="16"/>
          <w:szCs w:val="16"/>
        </w:rPr>
        <w:t>- Adresse internet</w:t>
      </w:r>
      <w:r>
        <w:rPr>
          <w:rFonts w:ascii="Arial" w:hAnsi="Arial" w:cs="Arial"/>
          <w:color w:val="000000"/>
          <w:kern w:val="0"/>
          <w:sz w:val="16"/>
          <w:szCs w:val="16"/>
        </w:rPr>
        <w:t> </w:t>
      </w:r>
      <w:r>
        <w:rPr>
          <w:rFonts w:ascii="Arial" w:hAnsi="Arial" w:cs="Arial"/>
          <w:color w:val="000000"/>
          <w:kern w:val="0"/>
          <w:sz w:val="16"/>
          <w:szCs w:val="16"/>
        </w:rPr>
        <w:t>:</w:t>
      </w:r>
    </w:p>
    <w:p w14:paraId="07EDF0B1" w14:textId="77777777" w:rsidR="00DD7896" w:rsidRDefault="00DD7896">
      <w:pPr>
        <w:widowControl w:val="0"/>
        <w:autoSpaceDE w:val="0"/>
        <w:autoSpaceDN w:val="0"/>
        <w:adjustRightInd w:val="0"/>
        <w:spacing w:after="0" w:line="240" w:lineRule="auto"/>
        <w:ind w:left="395" w:right="106"/>
        <w:jc w:val="both"/>
        <w:rPr>
          <w:rFonts w:ascii="Arial" w:hAnsi="Arial" w:cs="Arial"/>
          <w:color w:val="000000"/>
          <w:kern w:val="0"/>
          <w:sz w:val="16"/>
          <w:szCs w:val="16"/>
        </w:rPr>
      </w:pPr>
    </w:p>
    <w:p w14:paraId="4E3766EE" w14:textId="77777777" w:rsidR="00DD7896" w:rsidRDefault="00DD7896">
      <w:pPr>
        <w:widowControl w:val="0"/>
        <w:autoSpaceDE w:val="0"/>
        <w:autoSpaceDN w:val="0"/>
        <w:adjustRightInd w:val="0"/>
        <w:spacing w:after="0" w:line="240" w:lineRule="auto"/>
        <w:ind w:left="395" w:right="106"/>
        <w:jc w:val="both"/>
        <w:rPr>
          <w:rFonts w:ascii="Arial" w:hAnsi="Arial" w:cs="Arial"/>
          <w:color w:val="000000"/>
          <w:kern w:val="0"/>
          <w:sz w:val="16"/>
          <w:szCs w:val="16"/>
        </w:rPr>
      </w:pPr>
    </w:p>
    <w:p w14:paraId="3E748DE1" w14:textId="77777777" w:rsidR="00DD7896" w:rsidRDefault="00DD7896">
      <w:pPr>
        <w:widowControl w:val="0"/>
        <w:autoSpaceDE w:val="0"/>
        <w:autoSpaceDN w:val="0"/>
        <w:adjustRightInd w:val="0"/>
        <w:spacing w:after="0" w:line="240" w:lineRule="auto"/>
        <w:ind w:left="395" w:right="106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color w:val="000000"/>
          <w:kern w:val="0"/>
          <w:sz w:val="16"/>
          <w:szCs w:val="16"/>
        </w:rPr>
        <w:t>- Renseignements n</w:t>
      </w:r>
      <w:r>
        <w:rPr>
          <w:rFonts w:ascii="Arial" w:hAnsi="Arial" w:cs="Arial"/>
          <w:color w:val="000000"/>
          <w:kern w:val="0"/>
          <w:sz w:val="16"/>
          <w:szCs w:val="16"/>
        </w:rPr>
        <w:t>é</w:t>
      </w:r>
      <w:r>
        <w:rPr>
          <w:rFonts w:ascii="Arial" w:hAnsi="Arial" w:cs="Arial"/>
          <w:color w:val="000000"/>
          <w:kern w:val="0"/>
          <w:sz w:val="16"/>
          <w:szCs w:val="16"/>
        </w:rPr>
        <w:t>cessaires pour y acc</w:t>
      </w:r>
      <w:r>
        <w:rPr>
          <w:rFonts w:ascii="Arial" w:hAnsi="Arial" w:cs="Arial"/>
          <w:color w:val="000000"/>
          <w:kern w:val="0"/>
          <w:sz w:val="16"/>
          <w:szCs w:val="16"/>
        </w:rPr>
        <w:t>é</w:t>
      </w:r>
      <w:r>
        <w:rPr>
          <w:rFonts w:ascii="Arial" w:hAnsi="Arial" w:cs="Arial"/>
          <w:color w:val="000000"/>
          <w:kern w:val="0"/>
          <w:sz w:val="16"/>
          <w:szCs w:val="16"/>
        </w:rPr>
        <w:t>der</w:t>
      </w:r>
      <w:r>
        <w:rPr>
          <w:rFonts w:ascii="Arial" w:hAnsi="Arial" w:cs="Arial"/>
          <w:color w:val="000000"/>
          <w:kern w:val="0"/>
          <w:sz w:val="16"/>
          <w:szCs w:val="16"/>
        </w:rPr>
        <w:t> </w:t>
      </w:r>
      <w:r>
        <w:rPr>
          <w:rFonts w:ascii="Arial" w:hAnsi="Arial" w:cs="Arial"/>
          <w:color w:val="000000"/>
          <w:kern w:val="0"/>
          <w:sz w:val="16"/>
          <w:szCs w:val="16"/>
        </w:rPr>
        <w:t>:</w:t>
      </w:r>
    </w:p>
    <w:p w14:paraId="1873CD47" w14:textId="77777777" w:rsidR="00DD7896" w:rsidRDefault="00DD7896">
      <w:pPr>
        <w:widowControl w:val="0"/>
        <w:autoSpaceDE w:val="0"/>
        <w:autoSpaceDN w:val="0"/>
        <w:adjustRightInd w:val="0"/>
        <w:spacing w:after="0" w:line="240" w:lineRule="auto"/>
        <w:ind w:left="395" w:right="106"/>
        <w:jc w:val="both"/>
        <w:rPr>
          <w:rFonts w:ascii="Arial" w:hAnsi="Arial" w:cs="Arial"/>
          <w:color w:val="000000"/>
          <w:kern w:val="0"/>
          <w:sz w:val="16"/>
          <w:szCs w:val="16"/>
        </w:rPr>
      </w:pPr>
    </w:p>
    <w:p w14:paraId="2D96DCC8" w14:textId="77777777" w:rsidR="00DD7896" w:rsidRDefault="00DD7896">
      <w:pPr>
        <w:widowControl w:val="0"/>
        <w:autoSpaceDE w:val="0"/>
        <w:autoSpaceDN w:val="0"/>
        <w:adjustRightInd w:val="0"/>
        <w:spacing w:after="0" w:line="240" w:lineRule="auto"/>
        <w:ind w:left="395" w:right="106"/>
        <w:jc w:val="both"/>
        <w:rPr>
          <w:rFonts w:ascii="Arial" w:hAnsi="Arial" w:cs="Arial"/>
          <w:color w:val="000000"/>
          <w:kern w:val="0"/>
          <w:sz w:val="16"/>
          <w:szCs w:val="16"/>
        </w:rPr>
      </w:pPr>
    </w:p>
    <w:p w14:paraId="21891643" w14:textId="77777777" w:rsidR="00DD7896" w:rsidRDefault="00DD7896">
      <w:pPr>
        <w:widowControl w:val="0"/>
        <w:tabs>
          <w:tab w:val="left" w:pos="108"/>
          <w:tab w:val="left" w:pos="2268"/>
        </w:tabs>
        <w:autoSpaceDE w:val="0"/>
        <w:autoSpaceDN w:val="0"/>
        <w:adjustRightInd w:val="0"/>
        <w:spacing w:after="0" w:line="240" w:lineRule="auto"/>
        <w:ind w:left="111" w:right="106"/>
        <w:rPr>
          <w:rFonts w:ascii="Times New Roman" w:hAnsi="Times New Roman" w:cs="Times New Roman"/>
          <w:color w:val="000000"/>
          <w:kern w:val="0"/>
          <w:sz w:val="20"/>
          <w:szCs w:val="20"/>
        </w:rPr>
      </w:pPr>
      <w:r>
        <w:rPr>
          <w:rFonts w:ascii="Arial" w:hAnsi="Arial" w:cs="Arial"/>
          <w:kern w:val="0"/>
        </w:rPr>
        <w:br w:type="page"/>
      </w:r>
    </w:p>
    <w:tbl>
      <w:tblPr>
        <w:tblW w:w="0" w:type="auto"/>
        <w:tblInd w:w="4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76"/>
      </w:tblGrid>
      <w:tr w:rsidR="00000000" w14:paraId="48513C1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276" w:type="dxa"/>
            <w:tcBorders>
              <w:top w:val="nil"/>
              <w:left w:val="nil"/>
              <w:bottom w:val="nil"/>
              <w:right w:val="nil"/>
            </w:tcBorders>
            <w:shd w:val="clear" w:color="auto" w:fill="C6D9F1"/>
          </w:tcPr>
          <w:p w14:paraId="2327C8DB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</w:rPr>
              <w:t xml:space="preserve">F - Renseignements relatifs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</w:rPr>
              <w:t>à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</w:rPr>
              <w:t xml:space="preserve"> la capacit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</w:rPr>
              <w:t>é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</w:rPr>
              <w:t>é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</w:rPr>
              <w:t>conomique et financi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</w:rPr>
              <w:t>è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</w:rPr>
              <w:t>re du candidat individuel ou du membre du groupement.</w:t>
            </w:r>
          </w:p>
        </w:tc>
      </w:tr>
    </w:tbl>
    <w:p w14:paraId="6F7B49F2" w14:textId="77777777" w:rsidR="00DD7896" w:rsidRDefault="00DD7896">
      <w:pPr>
        <w:widowControl w:val="0"/>
        <w:tabs>
          <w:tab w:val="left" w:pos="108"/>
          <w:tab w:val="left" w:pos="2268"/>
        </w:tabs>
        <w:autoSpaceDE w:val="0"/>
        <w:autoSpaceDN w:val="0"/>
        <w:adjustRightInd w:val="0"/>
        <w:spacing w:after="0" w:line="240" w:lineRule="auto"/>
        <w:ind w:left="111" w:right="106"/>
        <w:rPr>
          <w:rFonts w:ascii="Arial" w:hAnsi="Arial" w:cs="Arial"/>
          <w:color w:val="000000"/>
          <w:kern w:val="0"/>
          <w:sz w:val="20"/>
          <w:szCs w:val="20"/>
        </w:rPr>
      </w:pPr>
    </w:p>
    <w:p w14:paraId="67D0B1F6" w14:textId="77777777" w:rsidR="00DD7896" w:rsidRDefault="00DD7896">
      <w:pPr>
        <w:widowControl w:val="0"/>
        <w:autoSpaceDE w:val="0"/>
        <w:autoSpaceDN w:val="0"/>
        <w:adjustRightInd w:val="0"/>
        <w:spacing w:after="0" w:line="240" w:lineRule="auto"/>
        <w:ind w:left="395" w:right="106"/>
        <w:jc w:val="center"/>
        <w:rPr>
          <w:rFonts w:ascii="Arial" w:hAnsi="Arial" w:cs="Arial"/>
          <w:kern w:val="0"/>
        </w:rPr>
      </w:pPr>
      <w:r>
        <w:rPr>
          <w:rFonts w:ascii="Arial" w:hAnsi="Arial" w:cs="Arial"/>
          <w:i/>
          <w:iCs/>
          <w:color w:val="000000"/>
          <w:kern w:val="0"/>
          <w:sz w:val="20"/>
          <w:szCs w:val="20"/>
        </w:rPr>
        <w:t>Le candidat ne fournit que les renseignements demand</w:t>
      </w:r>
      <w:r>
        <w:rPr>
          <w:rFonts w:ascii="Arial" w:hAnsi="Arial" w:cs="Arial"/>
          <w:i/>
          <w:iCs/>
          <w:color w:val="000000"/>
          <w:kern w:val="0"/>
          <w:sz w:val="20"/>
          <w:szCs w:val="20"/>
        </w:rPr>
        <w:t>é</w:t>
      </w:r>
      <w:r>
        <w:rPr>
          <w:rFonts w:ascii="Arial" w:hAnsi="Arial" w:cs="Arial"/>
          <w:i/>
          <w:iCs/>
          <w:color w:val="000000"/>
          <w:kern w:val="0"/>
          <w:sz w:val="20"/>
          <w:szCs w:val="20"/>
        </w:rPr>
        <w:t>s par l</w:t>
      </w:r>
      <w:r>
        <w:rPr>
          <w:rFonts w:ascii="Arial" w:hAnsi="Arial" w:cs="Arial"/>
          <w:i/>
          <w:iCs/>
          <w:color w:val="000000"/>
          <w:kern w:val="0"/>
          <w:sz w:val="20"/>
          <w:szCs w:val="20"/>
        </w:rPr>
        <w:t>’</w:t>
      </w:r>
      <w:r>
        <w:rPr>
          <w:rFonts w:ascii="Arial" w:hAnsi="Arial" w:cs="Arial"/>
          <w:i/>
          <w:iCs/>
          <w:color w:val="000000"/>
          <w:kern w:val="0"/>
          <w:sz w:val="20"/>
          <w:szCs w:val="20"/>
        </w:rPr>
        <w:t>acheteur au titre de la capacit</w:t>
      </w:r>
      <w:r>
        <w:rPr>
          <w:rFonts w:ascii="Arial" w:hAnsi="Arial" w:cs="Arial"/>
          <w:i/>
          <w:iCs/>
          <w:color w:val="000000"/>
          <w:kern w:val="0"/>
          <w:sz w:val="20"/>
          <w:szCs w:val="20"/>
        </w:rPr>
        <w:t>é</w:t>
      </w:r>
      <w:r>
        <w:rPr>
          <w:rFonts w:ascii="Arial" w:hAnsi="Arial" w:cs="Arial"/>
          <w:i/>
          <w:iCs/>
          <w:color w:val="000000"/>
          <w:kern w:val="0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color w:val="000000"/>
          <w:kern w:val="0"/>
          <w:sz w:val="20"/>
          <w:szCs w:val="20"/>
        </w:rPr>
        <w:t>é</w:t>
      </w:r>
      <w:r>
        <w:rPr>
          <w:rFonts w:ascii="Arial" w:hAnsi="Arial" w:cs="Arial"/>
          <w:i/>
          <w:iCs/>
          <w:color w:val="000000"/>
          <w:kern w:val="0"/>
          <w:sz w:val="20"/>
          <w:szCs w:val="20"/>
        </w:rPr>
        <w:t>conomique et financi</w:t>
      </w:r>
      <w:r>
        <w:rPr>
          <w:rFonts w:ascii="Arial" w:hAnsi="Arial" w:cs="Arial"/>
          <w:i/>
          <w:iCs/>
          <w:color w:val="000000"/>
          <w:kern w:val="0"/>
          <w:sz w:val="20"/>
          <w:szCs w:val="20"/>
        </w:rPr>
        <w:t>è</w:t>
      </w:r>
      <w:r>
        <w:rPr>
          <w:rFonts w:ascii="Arial" w:hAnsi="Arial" w:cs="Arial"/>
          <w:i/>
          <w:iCs/>
          <w:color w:val="000000"/>
          <w:kern w:val="0"/>
          <w:sz w:val="20"/>
          <w:szCs w:val="20"/>
        </w:rPr>
        <w:t>re.</w:t>
      </w:r>
    </w:p>
    <w:p w14:paraId="4C481DAE" w14:textId="77777777" w:rsidR="00DD7896" w:rsidRDefault="00DD7896">
      <w:pPr>
        <w:widowControl w:val="0"/>
        <w:autoSpaceDE w:val="0"/>
        <w:autoSpaceDN w:val="0"/>
        <w:adjustRightInd w:val="0"/>
        <w:spacing w:after="0" w:line="240" w:lineRule="auto"/>
        <w:ind w:left="395" w:right="106"/>
        <w:jc w:val="center"/>
        <w:rPr>
          <w:rFonts w:ascii="Arial" w:hAnsi="Arial" w:cs="Arial"/>
          <w:kern w:val="0"/>
        </w:rPr>
      </w:pP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 xml:space="preserve">(En cas de MDS, les documents de preuve sont 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>à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 xml:space="preserve"> fournir avec la candidature sauf cas particulier de la rubrique F4.)</w:t>
      </w:r>
    </w:p>
    <w:p w14:paraId="05A78AF5" w14:textId="77777777" w:rsidR="00DD7896" w:rsidRDefault="00DD7896">
      <w:pPr>
        <w:widowControl w:val="0"/>
        <w:tabs>
          <w:tab w:val="left" w:pos="108"/>
          <w:tab w:val="left" w:pos="2268"/>
        </w:tabs>
        <w:autoSpaceDE w:val="0"/>
        <w:autoSpaceDN w:val="0"/>
        <w:adjustRightInd w:val="0"/>
        <w:spacing w:after="0" w:line="240" w:lineRule="auto"/>
        <w:ind w:left="111" w:right="106"/>
        <w:rPr>
          <w:rFonts w:ascii="Arial" w:hAnsi="Arial" w:cs="Arial"/>
          <w:color w:val="000000"/>
          <w:kern w:val="0"/>
          <w:sz w:val="20"/>
          <w:szCs w:val="20"/>
        </w:rPr>
      </w:pPr>
    </w:p>
    <w:p w14:paraId="078A9E51" w14:textId="77777777" w:rsidR="00DD7896" w:rsidRDefault="00DD7896">
      <w:pPr>
        <w:widowControl w:val="0"/>
        <w:tabs>
          <w:tab w:val="left" w:pos="108"/>
          <w:tab w:val="left" w:pos="2268"/>
        </w:tabs>
        <w:autoSpaceDE w:val="0"/>
        <w:autoSpaceDN w:val="0"/>
        <w:adjustRightInd w:val="0"/>
        <w:spacing w:after="0" w:line="240" w:lineRule="auto"/>
        <w:ind w:left="111" w:right="106"/>
        <w:rPr>
          <w:rFonts w:ascii="Arial" w:hAnsi="Arial" w:cs="Arial"/>
          <w:color w:val="000000"/>
          <w:kern w:val="0"/>
          <w:sz w:val="20"/>
          <w:szCs w:val="20"/>
        </w:rPr>
      </w:pPr>
    </w:p>
    <w:p w14:paraId="6BE83D93" w14:textId="77777777" w:rsidR="00DD7896" w:rsidRDefault="00DD7896">
      <w:pPr>
        <w:widowControl w:val="0"/>
        <w:tabs>
          <w:tab w:val="left" w:pos="108"/>
          <w:tab w:val="left" w:pos="2268"/>
        </w:tabs>
        <w:autoSpaceDE w:val="0"/>
        <w:autoSpaceDN w:val="0"/>
        <w:adjustRightInd w:val="0"/>
        <w:spacing w:after="0" w:line="240" w:lineRule="auto"/>
        <w:ind w:left="111" w:right="106"/>
        <w:rPr>
          <w:rFonts w:ascii="Arial" w:hAnsi="Arial" w:cs="Arial"/>
          <w:kern w:val="0"/>
        </w:rPr>
      </w:pP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F1 - Chiffre d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’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affaires hors taxes des trois derniers exercices disponibles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 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:</w:t>
      </w:r>
    </w:p>
    <w:p w14:paraId="478F1A6D" w14:textId="77777777" w:rsidR="00DD7896" w:rsidRDefault="00DD7896">
      <w:pPr>
        <w:widowControl w:val="0"/>
        <w:tabs>
          <w:tab w:val="left" w:pos="972"/>
        </w:tabs>
        <w:autoSpaceDE w:val="0"/>
        <w:autoSpaceDN w:val="0"/>
        <w:adjustRightInd w:val="0"/>
        <w:spacing w:after="0" w:line="240" w:lineRule="auto"/>
        <w:ind w:left="111" w:right="106"/>
        <w:rPr>
          <w:rFonts w:ascii="Arial" w:hAnsi="Arial" w:cs="Arial"/>
          <w:color w:val="000000"/>
          <w:kern w:val="0"/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66"/>
        <w:gridCol w:w="2565"/>
        <w:gridCol w:w="2565"/>
        <w:gridCol w:w="2565"/>
      </w:tblGrid>
      <w:tr w:rsidR="00000000" w14:paraId="78ED606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56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14:paraId="57F5A256" w14:textId="77777777" w:rsidR="00DD7896" w:rsidRDefault="00DD7896">
            <w:pPr>
              <w:widowControl w:val="0"/>
              <w:tabs>
                <w:tab w:val="left" w:pos="972"/>
              </w:tabs>
              <w:autoSpaceDE w:val="0"/>
              <w:autoSpaceDN w:val="0"/>
              <w:adjustRightInd w:val="0"/>
              <w:spacing w:after="0" w:line="240" w:lineRule="auto"/>
              <w:ind w:left="111" w:right="106"/>
              <w:rPr>
                <w:rFonts w:ascii="Arial" w:hAnsi="Arial" w:cs="Arial"/>
                <w:kern w:val="0"/>
              </w:rPr>
            </w:pPr>
          </w:p>
        </w:tc>
        <w:tc>
          <w:tcPr>
            <w:tcW w:w="256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FFFFFF"/>
          </w:tcPr>
          <w:p w14:paraId="056195D0" w14:textId="77777777" w:rsidR="00DD7896" w:rsidRDefault="00DD7896">
            <w:pPr>
              <w:widowControl w:val="0"/>
              <w:tabs>
                <w:tab w:val="left" w:pos="972"/>
              </w:tabs>
              <w:autoSpaceDE w:val="0"/>
              <w:autoSpaceDN w:val="0"/>
              <w:adjustRightInd w:val="0"/>
              <w:spacing w:before="60" w:after="0" w:line="240" w:lineRule="auto"/>
              <w:ind w:left="77" w:right="60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Exercice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ab/>
              <w:t>du ..................</w:t>
            </w:r>
          </w:p>
          <w:p w14:paraId="0BBCF481" w14:textId="77777777" w:rsidR="00DD7896" w:rsidRDefault="00DD7896">
            <w:pPr>
              <w:widowControl w:val="0"/>
              <w:tabs>
                <w:tab w:val="left" w:pos="972"/>
              </w:tabs>
              <w:autoSpaceDE w:val="0"/>
              <w:autoSpaceDN w:val="0"/>
              <w:adjustRightInd w:val="0"/>
              <w:spacing w:after="60" w:line="240" w:lineRule="auto"/>
              <w:ind w:left="77" w:right="6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ab/>
              <w:t>au ..................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FFFFFF"/>
          </w:tcPr>
          <w:p w14:paraId="6AFCA538" w14:textId="77777777" w:rsidR="00DD7896" w:rsidRDefault="00DD7896">
            <w:pPr>
              <w:widowControl w:val="0"/>
              <w:tabs>
                <w:tab w:val="left" w:pos="972"/>
              </w:tabs>
              <w:autoSpaceDE w:val="0"/>
              <w:autoSpaceDN w:val="0"/>
              <w:adjustRightInd w:val="0"/>
              <w:spacing w:before="60" w:after="0" w:line="240" w:lineRule="auto"/>
              <w:ind w:left="82" w:right="55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Exercice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ab/>
              <w:t>du ..................</w:t>
            </w:r>
          </w:p>
          <w:p w14:paraId="795B438F" w14:textId="77777777" w:rsidR="00DD7896" w:rsidRDefault="00DD7896">
            <w:pPr>
              <w:widowControl w:val="0"/>
              <w:tabs>
                <w:tab w:val="left" w:pos="972"/>
              </w:tabs>
              <w:autoSpaceDE w:val="0"/>
              <w:autoSpaceDN w:val="0"/>
              <w:adjustRightInd w:val="0"/>
              <w:spacing w:after="60" w:line="240" w:lineRule="auto"/>
              <w:ind w:left="82" w:right="55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ab/>
              <w:t>au ..................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D3BCCA5" w14:textId="77777777" w:rsidR="00DD7896" w:rsidRDefault="00DD7896">
            <w:pPr>
              <w:widowControl w:val="0"/>
              <w:tabs>
                <w:tab w:val="left" w:pos="972"/>
              </w:tabs>
              <w:autoSpaceDE w:val="0"/>
              <w:autoSpaceDN w:val="0"/>
              <w:adjustRightInd w:val="0"/>
              <w:spacing w:before="60" w:after="0" w:line="240" w:lineRule="auto"/>
              <w:ind w:left="87" w:right="50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Exercice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ab/>
              <w:t>du ..................</w:t>
            </w:r>
          </w:p>
          <w:p w14:paraId="3A26ADFC" w14:textId="77777777" w:rsidR="00DD7896" w:rsidRDefault="00DD7896">
            <w:pPr>
              <w:widowControl w:val="0"/>
              <w:tabs>
                <w:tab w:val="left" w:pos="972"/>
              </w:tabs>
              <w:autoSpaceDE w:val="0"/>
              <w:autoSpaceDN w:val="0"/>
              <w:adjustRightInd w:val="0"/>
              <w:spacing w:after="60" w:line="240" w:lineRule="auto"/>
              <w:ind w:left="87" w:right="5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ab/>
              <w:t>au ..................</w:t>
            </w:r>
          </w:p>
        </w:tc>
      </w:tr>
      <w:tr w:rsidR="00000000" w14:paraId="18E4F67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5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</w:tcPr>
          <w:p w14:paraId="45994B87" w14:textId="77777777" w:rsidR="00DD7896" w:rsidRDefault="00DD7896">
            <w:pPr>
              <w:widowControl w:val="0"/>
              <w:tabs>
                <w:tab w:val="left" w:pos="972"/>
              </w:tabs>
              <w:autoSpaceDE w:val="0"/>
              <w:autoSpaceDN w:val="0"/>
              <w:adjustRightInd w:val="0"/>
              <w:spacing w:before="180" w:after="180" w:line="240" w:lineRule="auto"/>
              <w:ind w:left="71" w:right="65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Chiffre d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’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affaires global </w:t>
            </w: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(ne remplir que pour les exercices pour lesquels ce renseignement est demand</w:t>
            </w: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é</w:t>
            </w: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par l</w:t>
            </w: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’</w:t>
            </w: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acheteur)</w:t>
            </w:r>
          </w:p>
        </w:tc>
        <w:tc>
          <w:tcPr>
            <w:tcW w:w="2565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FFFFFF"/>
          </w:tcPr>
          <w:p w14:paraId="24F365B8" w14:textId="77777777" w:rsidR="00DD7896" w:rsidRDefault="00DD7896">
            <w:pPr>
              <w:widowControl w:val="0"/>
              <w:tabs>
                <w:tab w:val="left" w:pos="972"/>
              </w:tabs>
              <w:autoSpaceDE w:val="0"/>
              <w:autoSpaceDN w:val="0"/>
              <w:adjustRightInd w:val="0"/>
              <w:spacing w:before="120" w:after="120" w:line="240" w:lineRule="auto"/>
              <w:ind w:left="77" w:right="60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  <w:p w14:paraId="2891F7FF" w14:textId="77777777" w:rsidR="00DD7896" w:rsidRDefault="00DD7896">
            <w:pPr>
              <w:widowControl w:val="0"/>
              <w:tabs>
                <w:tab w:val="left" w:pos="972"/>
              </w:tabs>
              <w:autoSpaceDE w:val="0"/>
              <w:autoSpaceDN w:val="0"/>
              <w:adjustRightInd w:val="0"/>
              <w:spacing w:after="120" w:line="240" w:lineRule="auto"/>
              <w:ind w:left="77" w:right="60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  <w:p w14:paraId="02E3B54D" w14:textId="77777777" w:rsidR="00DD7896" w:rsidRDefault="00DD7896">
            <w:pPr>
              <w:widowControl w:val="0"/>
              <w:tabs>
                <w:tab w:val="left" w:pos="972"/>
              </w:tabs>
              <w:autoSpaceDE w:val="0"/>
              <w:autoSpaceDN w:val="0"/>
              <w:adjustRightInd w:val="0"/>
              <w:spacing w:after="120" w:line="240" w:lineRule="auto"/>
              <w:ind w:left="77" w:right="60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  <w:p w14:paraId="74AEFF45" w14:textId="77777777" w:rsidR="00DD7896" w:rsidRDefault="00DD7896">
            <w:pPr>
              <w:widowControl w:val="0"/>
              <w:tabs>
                <w:tab w:val="left" w:pos="972"/>
              </w:tabs>
              <w:autoSpaceDE w:val="0"/>
              <w:autoSpaceDN w:val="0"/>
              <w:adjustRightInd w:val="0"/>
              <w:spacing w:after="120" w:line="240" w:lineRule="auto"/>
              <w:ind w:left="77" w:right="60"/>
              <w:rPr>
                <w:rFonts w:ascii="Arial" w:hAnsi="Arial" w:cs="Arial"/>
                <w:kern w:val="0"/>
              </w:rPr>
            </w:pPr>
          </w:p>
        </w:tc>
        <w:tc>
          <w:tcPr>
            <w:tcW w:w="25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</w:tcPr>
          <w:p w14:paraId="7883F207" w14:textId="77777777" w:rsidR="00DD7896" w:rsidRDefault="00DD7896">
            <w:pPr>
              <w:widowControl w:val="0"/>
              <w:tabs>
                <w:tab w:val="left" w:pos="972"/>
              </w:tabs>
              <w:autoSpaceDE w:val="0"/>
              <w:autoSpaceDN w:val="0"/>
              <w:adjustRightInd w:val="0"/>
              <w:spacing w:after="120" w:line="240" w:lineRule="auto"/>
              <w:ind w:left="77" w:right="60"/>
              <w:rPr>
                <w:rFonts w:ascii="Arial" w:hAnsi="Arial" w:cs="Arial"/>
                <w:kern w:val="0"/>
              </w:rPr>
            </w:pPr>
          </w:p>
        </w:tc>
        <w:tc>
          <w:tcPr>
            <w:tcW w:w="25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8E8DFF7" w14:textId="77777777" w:rsidR="00DD7896" w:rsidRDefault="00DD7896">
            <w:pPr>
              <w:widowControl w:val="0"/>
              <w:tabs>
                <w:tab w:val="left" w:pos="972"/>
              </w:tabs>
              <w:autoSpaceDE w:val="0"/>
              <w:autoSpaceDN w:val="0"/>
              <w:adjustRightInd w:val="0"/>
              <w:spacing w:after="120" w:line="240" w:lineRule="auto"/>
              <w:ind w:left="77" w:right="60"/>
              <w:rPr>
                <w:rFonts w:ascii="Arial" w:hAnsi="Arial" w:cs="Arial"/>
                <w:kern w:val="0"/>
              </w:rPr>
            </w:pPr>
          </w:p>
        </w:tc>
      </w:tr>
      <w:tr w:rsidR="00000000" w14:paraId="62CB4EF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5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</w:tcPr>
          <w:p w14:paraId="22CF6D06" w14:textId="77777777" w:rsidR="00DD7896" w:rsidRDefault="00DD7896">
            <w:pPr>
              <w:widowControl w:val="0"/>
              <w:tabs>
                <w:tab w:val="left" w:pos="972"/>
              </w:tabs>
              <w:autoSpaceDE w:val="0"/>
              <w:autoSpaceDN w:val="0"/>
              <w:adjustRightInd w:val="0"/>
              <w:spacing w:before="180" w:after="180" w:line="240" w:lineRule="auto"/>
              <w:ind w:left="71" w:right="65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Part du chiffre d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’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affaires concernant les fournitures, services, ou travaux objet du march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(si demand</w:t>
            </w: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é</w:t>
            </w: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par l</w:t>
            </w: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’</w:t>
            </w: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acheteur)</w:t>
            </w:r>
          </w:p>
        </w:tc>
        <w:tc>
          <w:tcPr>
            <w:tcW w:w="25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</w:tcPr>
          <w:p w14:paraId="0A965174" w14:textId="77777777" w:rsidR="00DD7896" w:rsidRDefault="00DD7896">
            <w:pPr>
              <w:widowControl w:val="0"/>
              <w:tabs>
                <w:tab w:val="left" w:pos="972"/>
              </w:tabs>
              <w:autoSpaceDE w:val="0"/>
              <w:autoSpaceDN w:val="0"/>
              <w:adjustRightInd w:val="0"/>
              <w:spacing w:before="120" w:after="120" w:line="240" w:lineRule="auto"/>
              <w:ind w:left="77" w:right="60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  <w:p w14:paraId="43BF938D" w14:textId="77777777" w:rsidR="00DD7896" w:rsidRDefault="00DD7896">
            <w:pPr>
              <w:widowControl w:val="0"/>
              <w:tabs>
                <w:tab w:val="left" w:pos="972"/>
              </w:tabs>
              <w:autoSpaceDE w:val="0"/>
              <w:autoSpaceDN w:val="0"/>
              <w:adjustRightInd w:val="0"/>
              <w:spacing w:after="120" w:line="240" w:lineRule="auto"/>
              <w:ind w:left="77" w:right="60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%</w:t>
            </w:r>
          </w:p>
          <w:p w14:paraId="278C5BD8" w14:textId="77777777" w:rsidR="00DD7896" w:rsidRDefault="00DD7896">
            <w:pPr>
              <w:widowControl w:val="0"/>
              <w:tabs>
                <w:tab w:val="left" w:pos="972"/>
              </w:tabs>
              <w:autoSpaceDE w:val="0"/>
              <w:autoSpaceDN w:val="0"/>
              <w:adjustRightInd w:val="0"/>
              <w:spacing w:after="120" w:line="240" w:lineRule="auto"/>
              <w:ind w:left="77" w:right="60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  <w:p w14:paraId="4EAC3C38" w14:textId="77777777" w:rsidR="00DD7896" w:rsidRDefault="00DD7896">
            <w:pPr>
              <w:widowControl w:val="0"/>
              <w:tabs>
                <w:tab w:val="left" w:pos="972"/>
              </w:tabs>
              <w:autoSpaceDE w:val="0"/>
              <w:autoSpaceDN w:val="0"/>
              <w:adjustRightInd w:val="0"/>
              <w:spacing w:after="120" w:line="240" w:lineRule="auto"/>
              <w:ind w:left="77" w:right="60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25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</w:tcPr>
          <w:p w14:paraId="408F0683" w14:textId="77777777" w:rsidR="00DD7896" w:rsidRDefault="00DD7896">
            <w:pPr>
              <w:widowControl w:val="0"/>
              <w:tabs>
                <w:tab w:val="left" w:pos="972"/>
              </w:tabs>
              <w:autoSpaceDE w:val="0"/>
              <w:autoSpaceDN w:val="0"/>
              <w:adjustRightInd w:val="0"/>
              <w:spacing w:before="120" w:after="120" w:line="240" w:lineRule="auto"/>
              <w:ind w:left="82" w:right="55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  <w:p w14:paraId="49F9A515" w14:textId="77777777" w:rsidR="00DD7896" w:rsidRDefault="00DD7896">
            <w:pPr>
              <w:widowControl w:val="0"/>
              <w:tabs>
                <w:tab w:val="left" w:pos="972"/>
              </w:tabs>
              <w:autoSpaceDE w:val="0"/>
              <w:autoSpaceDN w:val="0"/>
              <w:adjustRightInd w:val="0"/>
              <w:spacing w:after="120" w:line="240" w:lineRule="auto"/>
              <w:ind w:left="82" w:right="5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%</w:t>
            </w:r>
          </w:p>
        </w:tc>
        <w:tc>
          <w:tcPr>
            <w:tcW w:w="25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93EFA23" w14:textId="77777777" w:rsidR="00DD7896" w:rsidRDefault="00DD7896">
            <w:pPr>
              <w:widowControl w:val="0"/>
              <w:tabs>
                <w:tab w:val="left" w:pos="972"/>
              </w:tabs>
              <w:autoSpaceDE w:val="0"/>
              <w:autoSpaceDN w:val="0"/>
              <w:adjustRightInd w:val="0"/>
              <w:spacing w:before="120" w:after="120" w:line="240" w:lineRule="auto"/>
              <w:ind w:left="87" w:right="50"/>
              <w:jc w:val="righ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  <w:p w14:paraId="500ECC95" w14:textId="77777777" w:rsidR="00DD7896" w:rsidRDefault="00DD7896">
            <w:pPr>
              <w:widowControl w:val="0"/>
              <w:tabs>
                <w:tab w:val="left" w:pos="972"/>
              </w:tabs>
              <w:autoSpaceDE w:val="0"/>
              <w:autoSpaceDN w:val="0"/>
              <w:adjustRightInd w:val="0"/>
              <w:spacing w:after="120" w:line="240" w:lineRule="auto"/>
              <w:ind w:left="87" w:right="50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%</w:t>
            </w:r>
          </w:p>
        </w:tc>
      </w:tr>
    </w:tbl>
    <w:p w14:paraId="2CA2181A" w14:textId="77777777" w:rsidR="00DD7896" w:rsidRDefault="00DD7896">
      <w:pPr>
        <w:widowControl w:val="0"/>
        <w:tabs>
          <w:tab w:val="left" w:pos="972"/>
        </w:tabs>
        <w:autoSpaceDE w:val="0"/>
        <w:autoSpaceDN w:val="0"/>
        <w:adjustRightInd w:val="0"/>
        <w:spacing w:after="0" w:line="240" w:lineRule="auto"/>
        <w:ind w:left="111" w:right="106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61836F44" w14:textId="77777777" w:rsidR="00DD7896" w:rsidRDefault="00DD7896">
      <w:pPr>
        <w:widowControl w:val="0"/>
        <w:tabs>
          <w:tab w:val="left" w:pos="972"/>
        </w:tabs>
        <w:autoSpaceDE w:val="0"/>
        <w:autoSpaceDN w:val="0"/>
        <w:adjustRightInd w:val="0"/>
        <w:spacing w:after="0" w:line="240" w:lineRule="auto"/>
        <w:ind w:left="111" w:right="106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Lorsque les informations sur le chiffre d</w:t>
      </w:r>
      <w:r>
        <w:rPr>
          <w:rFonts w:ascii="Arial" w:hAnsi="Arial" w:cs="Arial"/>
          <w:color w:val="000000"/>
          <w:kern w:val="0"/>
          <w:sz w:val="20"/>
          <w:szCs w:val="20"/>
        </w:rPr>
        <w:t>’</w:t>
      </w:r>
      <w:r>
        <w:rPr>
          <w:rFonts w:ascii="Arial" w:hAnsi="Arial" w:cs="Arial"/>
          <w:color w:val="000000"/>
          <w:kern w:val="0"/>
          <w:sz w:val="20"/>
          <w:szCs w:val="20"/>
        </w:rPr>
        <w:t>affaires ne sont pas disponibles pour la totalit</w:t>
      </w:r>
      <w:r>
        <w:rPr>
          <w:rFonts w:ascii="Arial" w:hAnsi="Arial" w:cs="Arial"/>
          <w:color w:val="000000"/>
          <w:kern w:val="0"/>
          <w:sz w:val="20"/>
          <w:szCs w:val="20"/>
        </w:rPr>
        <w:t>é</w:t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de la p</w:t>
      </w:r>
      <w:r>
        <w:rPr>
          <w:rFonts w:ascii="Arial" w:hAnsi="Arial" w:cs="Arial"/>
          <w:color w:val="000000"/>
          <w:kern w:val="0"/>
          <w:sz w:val="20"/>
          <w:szCs w:val="20"/>
        </w:rPr>
        <w:t>é</w:t>
      </w:r>
      <w:r>
        <w:rPr>
          <w:rFonts w:ascii="Arial" w:hAnsi="Arial" w:cs="Arial"/>
          <w:color w:val="000000"/>
          <w:kern w:val="0"/>
          <w:sz w:val="20"/>
          <w:szCs w:val="20"/>
        </w:rPr>
        <w:t>riode demand</w:t>
      </w:r>
      <w:r>
        <w:rPr>
          <w:rFonts w:ascii="Arial" w:hAnsi="Arial" w:cs="Arial"/>
          <w:color w:val="000000"/>
          <w:kern w:val="0"/>
          <w:sz w:val="20"/>
          <w:szCs w:val="20"/>
        </w:rPr>
        <w:t>é</w:t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e, indication de la date </w:t>
      </w:r>
      <w:r>
        <w:rPr>
          <w:rFonts w:ascii="Arial" w:hAnsi="Arial" w:cs="Arial"/>
          <w:color w:val="000000"/>
          <w:kern w:val="0"/>
          <w:sz w:val="20"/>
          <w:szCs w:val="20"/>
        </w:rPr>
        <w:t>à</w:t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laquelle l</w:t>
      </w:r>
      <w:r>
        <w:rPr>
          <w:rFonts w:ascii="Arial" w:hAnsi="Arial" w:cs="Arial"/>
          <w:color w:val="000000"/>
          <w:kern w:val="0"/>
          <w:sz w:val="20"/>
          <w:szCs w:val="20"/>
        </w:rPr>
        <w:t>’</w:t>
      </w:r>
      <w:r>
        <w:rPr>
          <w:rFonts w:ascii="Arial" w:hAnsi="Arial" w:cs="Arial"/>
          <w:color w:val="000000"/>
          <w:kern w:val="0"/>
          <w:sz w:val="20"/>
          <w:szCs w:val="20"/>
        </w:rPr>
        <w:t>op</w:t>
      </w:r>
      <w:r>
        <w:rPr>
          <w:rFonts w:ascii="Arial" w:hAnsi="Arial" w:cs="Arial"/>
          <w:color w:val="000000"/>
          <w:kern w:val="0"/>
          <w:sz w:val="20"/>
          <w:szCs w:val="20"/>
        </w:rPr>
        <w:t>é</w:t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rateur </w:t>
      </w:r>
      <w:r>
        <w:rPr>
          <w:rFonts w:ascii="Arial" w:hAnsi="Arial" w:cs="Arial"/>
          <w:color w:val="000000"/>
          <w:kern w:val="0"/>
          <w:sz w:val="20"/>
          <w:szCs w:val="20"/>
        </w:rPr>
        <w:t>é</w:t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conomique a </w:t>
      </w:r>
      <w:r>
        <w:rPr>
          <w:rFonts w:ascii="Arial" w:hAnsi="Arial" w:cs="Arial"/>
          <w:color w:val="000000"/>
          <w:kern w:val="0"/>
          <w:sz w:val="20"/>
          <w:szCs w:val="20"/>
        </w:rPr>
        <w:t>é</w:t>
      </w:r>
      <w:r>
        <w:rPr>
          <w:rFonts w:ascii="Arial" w:hAnsi="Arial" w:cs="Arial"/>
          <w:color w:val="000000"/>
          <w:kern w:val="0"/>
          <w:sz w:val="20"/>
          <w:szCs w:val="20"/>
        </w:rPr>
        <w:t>t</w:t>
      </w:r>
      <w:r>
        <w:rPr>
          <w:rFonts w:ascii="Arial" w:hAnsi="Arial" w:cs="Arial"/>
          <w:color w:val="000000"/>
          <w:kern w:val="0"/>
          <w:sz w:val="20"/>
          <w:szCs w:val="20"/>
        </w:rPr>
        <w:t>é</w:t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cr</w:t>
      </w:r>
      <w:r>
        <w:rPr>
          <w:rFonts w:ascii="Arial" w:hAnsi="Arial" w:cs="Arial"/>
          <w:color w:val="000000"/>
          <w:kern w:val="0"/>
          <w:sz w:val="20"/>
          <w:szCs w:val="20"/>
        </w:rPr>
        <w:t>éé</w:t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ou a commenc</w:t>
      </w:r>
      <w:r>
        <w:rPr>
          <w:rFonts w:ascii="Arial" w:hAnsi="Arial" w:cs="Arial"/>
          <w:color w:val="000000"/>
          <w:kern w:val="0"/>
          <w:sz w:val="20"/>
          <w:szCs w:val="20"/>
        </w:rPr>
        <w:t>é</w:t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son activit</w:t>
      </w:r>
      <w:r>
        <w:rPr>
          <w:rFonts w:ascii="Arial" w:hAnsi="Arial" w:cs="Arial"/>
          <w:color w:val="000000"/>
          <w:kern w:val="0"/>
          <w:sz w:val="20"/>
          <w:szCs w:val="20"/>
        </w:rPr>
        <w:t>é </w:t>
      </w:r>
      <w:r>
        <w:rPr>
          <w:rFonts w:ascii="Arial" w:hAnsi="Arial" w:cs="Arial"/>
          <w:color w:val="000000"/>
          <w:kern w:val="0"/>
          <w:sz w:val="20"/>
          <w:szCs w:val="20"/>
        </w:rPr>
        <w:t>:</w:t>
      </w:r>
    </w:p>
    <w:p w14:paraId="0A506B08" w14:textId="77777777" w:rsidR="00DD7896" w:rsidRDefault="00DD7896">
      <w:pPr>
        <w:widowControl w:val="0"/>
        <w:tabs>
          <w:tab w:val="left" w:pos="972"/>
        </w:tabs>
        <w:autoSpaceDE w:val="0"/>
        <w:autoSpaceDN w:val="0"/>
        <w:adjustRightInd w:val="0"/>
        <w:spacing w:after="0" w:line="240" w:lineRule="auto"/>
        <w:ind w:left="111" w:right="106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4A26D7E4" w14:textId="77777777" w:rsidR="00DD7896" w:rsidRDefault="00DD7896">
      <w:pPr>
        <w:widowControl w:val="0"/>
        <w:tabs>
          <w:tab w:val="left" w:pos="972"/>
        </w:tabs>
        <w:autoSpaceDE w:val="0"/>
        <w:autoSpaceDN w:val="0"/>
        <w:adjustRightInd w:val="0"/>
        <w:spacing w:after="0" w:line="240" w:lineRule="auto"/>
        <w:ind w:left="678" w:right="106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……</w:t>
      </w:r>
      <w:r>
        <w:rPr>
          <w:rFonts w:ascii="Arial" w:hAnsi="Arial" w:cs="Arial"/>
          <w:color w:val="000000"/>
          <w:kern w:val="0"/>
          <w:sz w:val="20"/>
          <w:szCs w:val="20"/>
        </w:rPr>
        <w:t>./</w:t>
      </w:r>
      <w:r>
        <w:rPr>
          <w:rFonts w:ascii="Arial" w:hAnsi="Arial" w:cs="Arial"/>
          <w:color w:val="000000"/>
          <w:kern w:val="0"/>
          <w:sz w:val="20"/>
          <w:szCs w:val="20"/>
        </w:rPr>
        <w:t>…………</w:t>
      </w:r>
      <w:r>
        <w:rPr>
          <w:rFonts w:ascii="Arial" w:hAnsi="Arial" w:cs="Arial"/>
          <w:color w:val="000000"/>
          <w:kern w:val="0"/>
          <w:sz w:val="20"/>
          <w:szCs w:val="20"/>
        </w:rPr>
        <w:t>./</w:t>
      </w:r>
      <w:r>
        <w:rPr>
          <w:rFonts w:ascii="Arial" w:hAnsi="Arial" w:cs="Arial"/>
          <w:color w:val="000000"/>
          <w:kern w:val="0"/>
          <w:sz w:val="20"/>
          <w:szCs w:val="20"/>
        </w:rPr>
        <w:t>……</w:t>
      </w:r>
    </w:p>
    <w:p w14:paraId="4F351254" w14:textId="77777777" w:rsidR="00DD7896" w:rsidRDefault="00DD7896">
      <w:pPr>
        <w:widowControl w:val="0"/>
        <w:tabs>
          <w:tab w:val="left" w:pos="972"/>
        </w:tabs>
        <w:autoSpaceDE w:val="0"/>
        <w:autoSpaceDN w:val="0"/>
        <w:adjustRightInd w:val="0"/>
        <w:spacing w:after="0" w:line="240" w:lineRule="auto"/>
        <w:ind w:left="111" w:right="106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420D0BD0" w14:textId="77777777" w:rsidR="00DD7896" w:rsidRDefault="00DD7896">
      <w:pPr>
        <w:widowControl w:val="0"/>
        <w:tabs>
          <w:tab w:val="left" w:pos="108"/>
          <w:tab w:val="left" w:pos="2268"/>
          <w:tab w:val="center" w:pos="4644"/>
          <w:tab w:val="right" w:pos="9180"/>
        </w:tabs>
        <w:autoSpaceDE w:val="0"/>
        <w:autoSpaceDN w:val="0"/>
        <w:adjustRightInd w:val="0"/>
        <w:spacing w:after="0" w:line="240" w:lineRule="auto"/>
        <w:ind w:left="111" w:right="106"/>
        <w:rPr>
          <w:rFonts w:ascii="Arial" w:hAnsi="Arial" w:cs="Arial"/>
          <w:kern w:val="0"/>
        </w:rPr>
      </w:pP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F2 - Autres informations requises par l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’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acheteur au titre de la capacit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é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é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conomique et financi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è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re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 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:</w:t>
      </w:r>
    </w:p>
    <w:p w14:paraId="098B089A" w14:textId="77777777" w:rsidR="00DD7896" w:rsidRDefault="00DD7896">
      <w:pPr>
        <w:widowControl w:val="0"/>
        <w:autoSpaceDE w:val="0"/>
        <w:autoSpaceDN w:val="0"/>
        <w:adjustRightInd w:val="0"/>
        <w:spacing w:after="0" w:line="240" w:lineRule="auto"/>
        <w:ind w:left="111" w:right="106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(Chiffre d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’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affaires moyens sur la p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é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riode demand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é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e par l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’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acheteur, informations sur les comptes annuels, rapport entre les 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é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l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é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ments d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’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actif et de passif, informations sur le niveau appropri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é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 d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’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assurance des risques professionnels, etc., tels que demand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é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 par l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’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acheteur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 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; le cas 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é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ch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é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ant, renvoyer 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à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 la rubrique H du pr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é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sent formulaire.)</w:t>
      </w:r>
    </w:p>
    <w:p w14:paraId="35D5ADD9" w14:textId="77777777" w:rsidR="00DD7896" w:rsidRDefault="00DD7896">
      <w:pPr>
        <w:widowControl w:val="0"/>
        <w:tabs>
          <w:tab w:val="left" w:pos="972"/>
        </w:tabs>
        <w:autoSpaceDE w:val="0"/>
        <w:autoSpaceDN w:val="0"/>
        <w:adjustRightInd w:val="0"/>
        <w:spacing w:after="0" w:line="240" w:lineRule="auto"/>
        <w:ind w:left="111" w:right="106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617B369F" w14:textId="77777777" w:rsidR="00DD7896" w:rsidRDefault="00DD7896">
      <w:pPr>
        <w:widowControl w:val="0"/>
        <w:tabs>
          <w:tab w:val="left" w:pos="972"/>
        </w:tabs>
        <w:autoSpaceDE w:val="0"/>
        <w:autoSpaceDN w:val="0"/>
        <w:adjustRightInd w:val="0"/>
        <w:spacing w:after="0" w:line="240" w:lineRule="auto"/>
        <w:ind w:left="111" w:right="106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4EEB54F7" w14:textId="77777777" w:rsidR="00DD7896" w:rsidRDefault="00DD7896">
      <w:pPr>
        <w:widowControl w:val="0"/>
        <w:tabs>
          <w:tab w:val="left" w:pos="972"/>
        </w:tabs>
        <w:autoSpaceDE w:val="0"/>
        <w:autoSpaceDN w:val="0"/>
        <w:adjustRightInd w:val="0"/>
        <w:spacing w:after="0" w:line="240" w:lineRule="auto"/>
        <w:ind w:left="111" w:right="106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35277474" w14:textId="77777777" w:rsidR="00DD7896" w:rsidRDefault="00DD7896">
      <w:pPr>
        <w:widowControl w:val="0"/>
        <w:tabs>
          <w:tab w:val="left" w:pos="972"/>
        </w:tabs>
        <w:autoSpaceDE w:val="0"/>
        <w:autoSpaceDN w:val="0"/>
        <w:adjustRightInd w:val="0"/>
        <w:spacing w:after="0" w:line="240" w:lineRule="auto"/>
        <w:ind w:left="111" w:right="106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45AB4F1F" w14:textId="77777777" w:rsidR="00DD7896" w:rsidRDefault="00DD7896">
      <w:pPr>
        <w:widowControl w:val="0"/>
        <w:tabs>
          <w:tab w:val="left" w:pos="108"/>
          <w:tab w:val="left" w:pos="2268"/>
          <w:tab w:val="center" w:pos="4644"/>
          <w:tab w:val="right" w:pos="9180"/>
        </w:tabs>
        <w:autoSpaceDE w:val="0"/>
        <w:autoSpaceDN w:val="0"/>
        <w:adjustRightInd w:val="0"/>
        <w:spacing w:after="0" w:line="240" w:lineRule="auto"/>
        <w:ind w:left="111" w:right="106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F3 - Pour les march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é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s publics de travaux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 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:</w:t>
      </w:r>
    </w:p>
    <w:p w14:paraId="58072EF4" w14:textId="77777777" w:rsidR="00DD7896" w:rsidRDefault="00DD7896">
      <w:pPr>
        <w:widowControl w:val="0"/>
        <w:tabs>
          <w:tab w:val="left" w:pos="972"/>
        </w:tabs>
        <w:autoSpaceDE w:val="0"/>
        <w:autoSpaceDN w:val="0"/>
        <w:adjustRightInd w:val="0"/>
        <w:spacing w:after="0" w:line="240" w:lineRule="auto"/>
        <w:ind w:left="111" w:right="106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tbl>
      <w:tblPr>
        <w:tblW w:w="0" w:type="auto"/>
        <w:tblInd w:w="1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3"/>
        <w:gridCol w:w="294"/>
        <w:gridCol w:w="9639"/>
      </w:tblGrid>
      <w:tr w:rsidR="00000000" w14:paraId="0D39566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26A1268D" w14:textId="77777777" w:rsidR="00DD7896" w:rsidRDefault="00DD7896">
            <w:pPr>
              <w:widowControl w:val="0"/>
              <w:tabs>
                <w:tab w:val="left" w:pos="972"/>
              </w:tabs>
              <w:autoSpaceDE w:val="0"/>
              <w:autoSpaceDN w:val="0"/>
              <w:adjustRightInd w:val="0"/>
              <w:spacing w:after="0" w:line="240" w:lineRule="auto"/>
              <w:ind w:left="111" w:right="106"/>
              <w:jc w:val="both"/>
              <w:rPr>
                <w:rFonts w:ascii="Arial" w:hAnsi="Arial" w:cs="Arial"/>
                <w:kern w:val="0"/>
              </w:rPr>
            </w:pPr>
          </w:p>
        </w:tc>
        <w:tc>
          <w:tcPr>
            <w:tcW w:w="29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0F50B5E2" w14:textId="77777777" w:rsidR="00DD7896" w:rsidRDefault="00DD7896">
            <w:pPr>
              <w:widowControl w:val="0"/>
              <w:tabs>
                <w:tab w:val="left" w:pos="972"/>
              </w:tabs>
              <w:autoSpaceDE w:val="0"/>
              <w:autoSpaceDN w:val="0"/>
              <w:adjustRightInd w:val="0"/>
              <w:spacing w:after="0" w:line="240" w:lineRule="auto"/>
              <w:ind w:left="111" w:right="106"/>
              <w:jc w:val="both"/>
              <w:rPr>
                <w:rFonts w:ascii="Arial" w:hAnsi="Arial" w:cs="Arial"/>
                <w:kern w:val="0"/>
              </w:rPr>
            </w:pPr>
          </w:p>
        </w:tc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65E5D98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En cochant cette case, le candidat d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é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clare qu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’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il aura souscrit un contrat d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’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assurance le couvrant au regard de la </w:t>
            </w:r>
          </w:p>
        </w:tc>
      </w:tr>
      <w:tr w:rsidR="00000000" w14:paraId="6EA6632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BB57501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82"/>
              <w:rPr>
                <w:rFonts w:ascii="Arial" w:hAnsi="Arial" w:cs="Arial"/>
                <w:kern w:val="0"/>
              </w:rPr>
            </w:pPr>
          </w:p>
        </w:tc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B56864D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82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responsabilit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é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d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é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cennale (article L. 241-1 du code des assurances). </w:t>
            </w:r>
          </w:p>
          <w:p w14:paraId="316AF0D8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(Y compris en cas de MDS, les documents de preuve ne seront sollicit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é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sur ce point qu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’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avant l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’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attribution du march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é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public.)</w:t>
            </w:r>
          </w:p>
        </w:tc>
      </w:tr>
    </w:tbl>
    <w:p w14:paraId="0036194C" w14:textId="77777777" w:rsidR="00DD7896" w:rsidRDefault="00DD7896">
      <w:pPr>
        <w:widowControl w:val="0"/>
        <w:tabs>
          <w:tab w:val="left" w:pos="108"/>
          <w:tab w:val="left" w:pos="2268"/>
          <w:tab w:val="center" w:pos="4644"/>
          <w:tab w:val="right" w:pos="9180"/>
        </w:tabs>
        <w:autoSpaceDE w:val="0"/>
        <w:autoSpaceDN w:val="0"/>
        <w:adjustRightInd w:val="0"/>
        <w:spacing w:after="0" w:line="240" w:lineRule="auto"/>
        <w:ind w:left="111" w:right="106"/>
        <w:jc w:val="both"/>
        <w:rPr>
          <w:rFonts w:ascii="Arial" w:hAnsi="Arial" w:cs="Arial"/>
          <w:color w:val="000000"/>
          <w:kern w:val="0"/>
          <w:sz w:val="18"/>
          <w:szCs w:val="18"/>
        </w:rPr>
      </w:pPr>
    </w:p>
    <w:p w14:paraId="36753B85" w14:textId="77777777" w:rsidR="00DD7896" w:rsidRDefault="00DD7896">
      <w:pPr>
        <w:widowControl w:val="0"/>
        <w:tabs>
          <w:tab w:val="left" w:pos="108"/>
          <w:tab w:val="left" w:pos="2268"/>
          <w:tab w:val="center" w:pos="4644"/>
          <w:tab w:val="right" w:pos="9180"/>
        </w:tabs>
        <w:autoSpaceDE w:val="0"/>
        <w:autoSpaceDN w:val="0"/>
        <w:adjustRightInd w:val="0"/>
        <w:spacing w:after="0" w:line="240" w:lineRule="auto"/>
        <w:ind w:left="111" w:right="106"/>
        <w:jc w:val="both"/>
        <w:rPr>
          <w:rFonts w:ascii="Arial" w:hAnsi="Arial" w:cs="Arial"/>
          <w:color w:val="000000"/>
          <w:kern w:val="0"/>
          <w:sz w:val="18"/>
          <w:szCs w:val="18"/>
        </w:rPr>
      </w:pPr>
    </w:p>
    <w:p w14:paraId="4A793F06" w14:textId="77777777" w:rsidR="00DD7896" w:rsidRDefault="00DD7896">
      <w:pPr>
        <w:widowControl w:val="0"/>
        <w:tabs>
          <w:tab w:val="left" w:pos="108"/>
          <w:tab w:val="left" w:pos="2268"/>
          <w:tab w:val="center" w:pos="4644"/>
          <w:tab w:val="right" w:pos="9180"/>
        </w:tabs>
        <w:autoSpaceDE w:val="0"/>
        <w:autoSpaceDN w:val="0"/>
        <w:adjustRightInd w:val="0"/>
        <w:spacing w:after="0" w:line="240" w:lineRule="auto"/>
        <w:ind w:left="111" w:right="106"/>
        <w:jc w:val="both"/>
        <w:rPr>
          <w:rFonts w:ascii="Arial" w:hAnsi="Arial" w:cs="Arial"/>
          <w:color w:val="000000"/>
          <w:kern w:val="0"/>
          <w:sz w:val="18"/>
          <w:szCs w:val="18"/>
        </w:rPr>
      </w:pPr>
    </w:p>
    <w:p w14:paraId="2873AC03" w14:textId="77777777" w:rsidR="00DD7896" w:rsidRDefault="00DD7896">
      <w:pPr>
        <w:widowControl w:val="0"/>
        <w:tabs>
          <w:tab w:val="left" w:pos="108"/>
          <w:tab w:val="left" w:pos="2268"/>
          <w:tab w:val="center" w:pos="4644"/>
          <w:tab w:val="right" w:pos="9180"/>
        </w:tabs>
        <w:autoSpaceDE w:val="0"/>
        <w:autoSpaceDN w:val="0"/>
        <w:adjustRightInd w:val="0"/>
        <w:spacing w:after="0" w:line="240" w:lineRule="auto"/>
        <w:ind w:left="111" w:right="106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F4 - Documents de preuve disponibles en ligne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 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:</w:t>
      </w:r>
    </w:p>
    <w:p w14:paraId="789AB8F7" w14:textId="77777777" w:rsidR="00DD7896" w:rsidRDefault="00DD7896">
      <w:pPr>
        <w:widowControl w:val="0"/>
        <w:tabs>
          <w:tab w:val="left" w:pos="972"/>
        </w:tabs>
        <w:autoSpaceDE w:val="0"/>
        <w:autoSpaceDN w:val="0"/>
        <w:adjustRightInd w:val="0"/>
        <w:spacing w:after="0" w:line="240" w:lineRule="auto"/>
        <w:ind w:left="111" w:right="106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62B6DFAD" w14:textId="77777777" w:rsidR="00DD7896" w:rsidRDefault="00DD7896">
      <w:pPr>
        <w:widowControl w:val="0"/>
        <w:autoSpaceDE w:val="0"/>
        <w:autoSpaceDN w:val="0"/>
        <w:adjustRightInd w:val="0"/>
        <w:spacing w:after="0" w:line="240" w:lineRule="auto"/>
        <w:ind w:left="111" w:right="106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Le cas 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é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ch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é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ant, adresse internet 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à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 laquelle les documents justificatifs et moyens de preuve sont accessibles directement et gratuitement, ainsi que l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’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ensemble des renseignements n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é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cessaires pour y acc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é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der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 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:</w:t>
      </w:r>
    </w:p>
    <w:p w14:paraId="1CAFEB1B" w14:textId="77777777" w:rsidR="00DD7896" w:rsidRDefault="00DD7896">
      <w:pPr>
        <w:widowControl w:val="0"/>
        <w:autoSpaceDE w:val="0"/>
        <w:autoSpaceDN w:val="0"/>
        <w:adjustRightInd w:val="0"/>
        <w:spacing w:after="0" w:line="240" w:lineRule="auto"/>
        <w:ind w:left="111" w:right="106"/>
        <w:rPr>
          <w:rFonts w:ascii="Arial" w:hAnsi="Arial" w:cs="Arial"/>
          <w:kern w:val="0"/>
        </w:rPr>
      </w:pP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>(Si l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>’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 xml:space="preserve">adresse et les renseignements sont identiques 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>à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 xml:space="preserve"> ceux fournis plus haut se contenter de renvoyer 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>à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 xml:space="preserve"> la rubrique concern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>é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>e.)</w:t>
      </w:r>
    </w:p>
    <w:p w14:paraId="23DB3CEF" w14:textId="77777777" w:rsidR="00DD7896" w:rsidRDefault="00DD7896">
      <w:pPr>
        <w:widowControl w:val="0"/>
        <w:autoSpaceDE w:val="0"/>
        <w:autoSpaceDN w:val="0"/>
        <w:adjustRightInd w:val="0"/>
        <w:spacing w:after="0" w:line="240" w:lineRule="auto"/>
        <w:ind w:left="111" w:right="106"/>
        <w:rPr>
          <w:rFonts w:ascii="Arial" w:hAnsi="Arial" w:cs="Arial"/>
          <w:color w:val="000000"/>
          <w:kern w:val="0"/>
          <w:sz w:val="18"/>
          <w:szCs w:val="18"/>
        </w:rPr>
      </w:pPr>
    </w:p>
    <w:p w14:paraId="2CBD534C" w14:textId="77777777" w:rsidR="00DD7896" w:rsidRDefault="00DD7896">
      <w:pPr>
        <w:widowControl w:val="0"/>
        <w:autoSpaceDE w:val="0"/>
        <w:autoSpaceDN w:val="0"/>
        <w:adjustRightInd w:val="0"/>
        <w:spacing w:after="0" w:line="240" w:lineRule="auto"/>
        <w:ind w:left="395" w:right="106"/>
        <w:rPr>
          <w:rFonts w:ascii="Arial" w:hAnsi="Arial" w:cs="Arial"/>
          <w:kern w:val="0"/>
        </w:rPr>
      </w:pPr>
      <w:r>
        <w:rPr>
          <w:rFonts w:ascii="Arial" w:hAnsi="Arial" w:cs="Arial"/>
          <w:color w:val="000000"/>
          <w:kern w:val="0"/>
          <w:sz w:val="16"/>
          <w:szCs w:val="16"/>
        </w:rPr>
        <w:t>- Adresse internet</w:t>
      </w:r>
      <w:r>
        <w:rPr>
          <w:rFonts w:ascii="Arial" w:hAnsi="Arial" w:cs="Arial"/>
          <w:color w:val="000000"/>
          <w:kern w:val="0"/>
          <w:sz w:val="16"/>
          <w:szCs w:val="16"/>
        </w:rPr>
        <w:t> </w:t>
      </w:r>
      <w:r>
        <w:rPr>
          <w:rFonts w:ascii="Arial" w:hAnsi="Arial" w:cs="Arial"/>
          <w:color w:val="000000"/>
          <w:kern w:val="0"/>
          <w:sz w:val="16"/>
          <w:szCs w:val="16"/>
        </w:rPr>
        <w:t>:</w:t>
      </w:r>
    </w:p>
    <w:p w14:paraId="76316678" w14:textId="77777777" w:rsidR="00DD7896" w:rsidRDefault="00DD7896">
      <w:pPr>
        <w:widowControl w:val="0"/>
        <w:autoSpaceDE w:val="0"/>
        <w:autoSpaceDN w:val="0"/>
        <w:adjustRightInd w:val="0"/>
        <w:spacing w:after="0" w:line="240" w:lineRule="auto"/>
        <w:ind w:left="395" w:right="106"/>
        <w:rPr>
          <w:rFonts w:ascii="Arial" w:hAnsi="Arial" w:cs="Arial"/>
          <w:color w:val="000000"/>
          <w:kern w:val="0"/>
          <w:sz w:val="16"/>
          <w:szCs w:val="16"/>
        </w:rPr>
      </w:pPr>
    </w:p>
    <w:p w14:paraId="6034FDF5" w14:textId="77777777" w:rsidR="00DD7896" w:rsidRDefault="00DD7896">
      <w:pPr>
        <w:widowControl w:val="0"/>
        <w:autoSpaceDE w:val="0"/>
        <w:autoSpaceDN w:val="0"/>
        <w:adjustRightInd w:val="0"/>
        <w:spacing w:after="0" w:line="240" w:lineRule="auto"/>
        <w:ind w:left="395" w:right="106"/>
        <w:rPr>
          <w:rFonts w:ascii="Arial" w:hAnsi="Arial" w:cs="Arial"/>
          <w:color w:val="000000"/>
          <w:kern w:val="0"/>
          <w:sz w:val="16"/>
          <w:szCs w:val="16"/>
        </w:rPr>
      </w:pPr>
    </w:p>
    <w:p w14:paraId="6BFF7D4A" w14:textId="77777777" w:rsidR="00DD7896" w:rsidRDefault="00DD7896">
      <w:pPr>
        <w:widowControl w:val="0"/>
        <w:autoSpaceDE w:val="0"/>
        <w:autoSpaceDN w:val="0"/>
        <w:adjustRightInd w:val="0"/>
        <w:spacing w:after="0" w:line="240" w:lineRule="auto"/>
        <w:ind w:left="395" w:right="106"/>
        <w:rPr>
          <w:rFonts w:ascii="Arial" w:hAnsi="Arial" w:cs="Arial"/>
          <w:kern w:val="0"/>
        </w:rPr>
      </w:pPr>
      <w:r>
        <w:rPr>
          <w:rFonts w:ascii="Arial" w:hAnsi="Arial" w:cs="Arial"/>
          <w:color w:val="000000"/>
          <w:kern w:val="0"/>
          <w:sz w:val="16"/>
          <w:szCs w:val="16"/>
        </w:rPr>
        <w:t>- Renseignements n</w:t>
      </w:r>
      <w:r>
        <w:rPr>
          <w:rFonts w:ascii="Arial" w:hAnsi="Arial" w:cs="Arial"/>
          <w:color w:val="000000"/>
          <w:kern w:val="0"/>
          <w:sz w:val="16"/>
          <w:szCs w:val="16"/>
        </w:rPr>
        <w:t>é</w:t>
      </w:r>
      <w:r>
        <w:rPr>
          <w:rFonts w:ascii="Arial" w:hAnsi="Arial" w:cs="Arial"/>
          <w:color w:val="000000"/>
          <w:kern w:val="0"/>
          <w:sz w:val="16"/>
          <w:szCs w:val="16"/>
        </w:rPr>
        <w:t>cessaires pour y acc</w:t>
      </w:r>
      <w:r>
        <w:rPr>
          <w:rFonts w:ascii="Arial" w:hAnsi="Arial" w:cs="Arial"/>
          <w:color w:val="000000"/>
          <w:kern w:val="0"/>
          <w:sz w:val="16"/>
          <w:szCs w:val="16"/>
        </w:rPr>
        <w:t>é</w:t>
      </w:r>
      <w:r>
        <w:rPr>
          <w:rFonts w:ascii="Arial" w:hAnsi="Arial" w:cs="Arial"/>
          <w:color w:val="000000"/>
          <w:kern w:val="0"/>
          <w:sz w:val="16"/>
          <w:szCs w:val="16"/>
        </w:rPr>
        <w:t>der</w:t>
      </w:r>
      <w:r>
        <w:rPr>
          <w:rFonts w:ascii="Arial" w:hAnsi="Arial" w:cs="Arial"/>
          <w:color w:val="000000"/>
          <w:kern w:val="0"/>
          <w:sz w:val="16"/>
          <w:szCs w:val="16"/>
        </w:rPr>
        <w:t> </w:t>
      </w:r>
      <w:r>
        <w:rPr>
          <w:rFonts w:ascii="Arial" w:hAnsi="Arial" w:cs="Arial"/>
          <w:color w:val="000000"/>
          <w:kern w:val="0"/>
          <w:sz w:val="16"/>
          <w:szCs w:val="16"/>
        </w:rPr>
        <w:t>:</w:t>
      </w:r>
    </w:p>
    <w:p w14:paraId="43765F31" w14:textId="77777777" w:rsidR="00DD7896" w:rsidRDefault="00DD7896">
      <w:pPr>
        <w:widowControl w:val="0"/>
        <w:autoSpaceDE w:val="0"/>
        <w:autoSpaceDN w:val="0"/>
        <w:adjustRightInd w:val="0"/>
        <w:spacing w:after="0" w:line="240" w:lineRule="auto"/>
        <w:ind w:left="395" w:right="106"/>
        <w:rPr>
          <w:rFonts w:ascii="Arial" w:hAnsi="Arial" w:cs="Arial"/>
          <w:color w:val="000000"/>
          <w:kern w:val="0"/>
          <w:sz w:val="16"/>
          <w:szCs w:val="16"/>
        </w:rPr>
      </w:pPr>
    </w:p>
    <w:p w14:paraId="2F2EB670" w14:textId="77777777" w:rsidR="00DD7896" w:rsidRDefault="00DD7896">
      <w:pPr>
        <w:widowControl w:val="0"/>
        <w:autoSpaceDE w:val="0"/>
        <w:autoSpaceDN w:val="0"/>
        <w:adjustRightInd w:val="0"/>
        <w:spacing w:after="0" w:line="240" w:lineRule="auto"/>
        <w:ind w:left="395" w:right="106"/>
        <w:rPr>
          <w:rFonts w:ascii="Arial" w:hAnsi="Arial" w:cs="Arial"/>
          <w:color w:val="000000"/>
          <w:kern w:val="0"/>
          <w:sz w:val="20"/>
          <w:szCs w:val="20"/>
        </w:rPr>
      </w:pPr>
    </w:p>
    <w:p w14:paraId="2E19C626" w14:textId="77777777" w:rsidR="00DD7896" w:rsidRDefault="00DD7896">
      <w:pPr>
        <w:widowControl w:val="0"/>
        <w:autoSpaceDE w:val="0"/>
        <w:autoSpaceDN w:val="0"/>
        <w:adjustRightInd w:val="0"/>
        <w:spacing w:after="0" w:line="240" w:lineRule="auto"/>
        <w:ind w:left="395" w:right="106"/>
        <w:rPr>
          <w:rFonts w:ascii="Arial" w:hAnsi="Arial" w:cs="Arial"/>
          <w:color w:val="000000"/>
          <w:kern w:val="0"/>
          <w:sz w:val="20"/>
          <w:szCs w:val="20"/>
        </w:rPr>
      </w:pPr>
    </w:p>
    <w:p w14:paraId="2DD36304" w14:textId="77777777" w:rsidR="00DD7896" w:rsidRDefault="00DD7896">
      <w:pPr>
        <w:widowControl w:val="0"/>
        <w:tabs>
          <w:tab w:val="left" w:pos="972"/>
        </w:tabs>
        <w:autoSpaceDE w:val="0"/>
        <w:autoSpaceDN w:val="0"/>
        <w:adjustRightInd w:val="0"/>
        <w:spacing w:after="0" w:line="240" w:lineRule="auto"/>
        <w:ind w:left="111" w:right="106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218A67AC" w14:textId="77777777" w:rsidR="00DD7896" w:rsidRDefault="00DD7896">
      <w:pPr>
        <w:widowControl w:val="0"/>
        <w:tabs>
          <w:tab w:val="left" w:pos="108"/>
          <w:tab w:val="left" w:pos="2268"/>
        </w:tabs>
        <w:autoSpaceDE w:val="0"/>
        <w:autoSpaceDN w:val="0"/>
        <w:adjustRightInd w:val="0"/>
        <w:spacing w:after="0" w:line="240" w:lineRule="auto"/>
        <w:ind w:left="111" w:right="106"/>
        <w:rPr>
          <w:rFonts w:ascii="Times New Roman" w:hAnsi="Times New Roman" w:cs="Times New Roman"/>
          <w:color w:val="000000"/>
          <w:kern w:val="0"/>
          <w:sz w:val="20"/>
          <w:szCs w:val="20"/>
        </w:rPr>
      </w:pPr>
    </w:p>
    <w:p w14:paraId="55B7F571" w14:textId="77777777" w:rsidR="00DD7896" w:rsidRDefault="00DD7896">
      <w:pPr>
        <w:widowControl w:val="0"/>
        <w:tabs>
          <w:tab w:val="left" w:pos="108"/>
          <w:tab w:val="left" w:pos="2268"/>
        </w:tabs>
        <w:autoSpaceDE w:val="0"/>
        <w:autoSpaceDN w:val="0"/>
        <w:adjustRightInd w:val="0"/>
        <w:spacing w:after="0" w:line="240" w:lineRule="auto"/>
        <w:ind w:left="111" w:right="106"/>
        <w:rPr>
          <w:rFonts w:ascii="Times New Roman" w:hAnsi="Times New Roman" w:cs="Times New Roman"/>
          <w:color w:val="000000"/>
          <w:kern w:val="0"/>
          <w:sz w:val="20"/>
          <w:szCs w:val="20"/>
        </w:rPr>
      </w:pPr>
      <w:r>
        <w:rPr>
          <w:rFonts w:ascii="Arial" w:hAnsi="Arial" w:cs="Arial"/>
          <w:kern w:val="0"/>
        </w:rPr>
        <w:br w:type="page"/>
      </w:r>
    </w:p>
    <w:tbl>
      <w:tblPr>
        <w:tblW w:w="0" w:type="auto"/>
        <w:tblInd w:w="4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76"/>
      </w:tblGrid>
      <w:tr w:rsidR="00000000" w14:paraId="4D4DEFF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276" w:type="dxa"/>
            <w:tcBorders>
              <w:top w:val="nil"/>
              <w:left w:val="nil"/>
              <w:bottom w:val="nil"/>
              <w:right w:val="nil"/>
            </w:tcBorders>
            <w:shd w:val="clear" w:color="auto" w:fill="C6D9F1"/>
          </w:tcPr>
          <w:p w14:paraId="0D4FE697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</w:rPr>
              <w:t xml:space="preserve">G - Renseignements relatifs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</w:rPr>
              <w:t>à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</w:rPr>
              <w:t xml:space="preserve"> la capacit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</w:rPr>
              <w:t>é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</w:rPr>
              <w:t xml:space="preserve"> technique et professionnelle du candidat ind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</w:rPr>
              <w:t>ividuel ou du membre du groupement.</w:t>
            </w:r>
          </w:p>
        </w:tc>
      </w:tr>
    </w:tbl>
    <w:p w14:paraId="41FBD103" w14:textId="77777777" w:rsidR="00DD7896" w:rsidRDefault="00DD7896">
      <w:pPr>
        <w:widowControl w:val="0"/>
        <w:tabs>
          <w:tab w:val="left" w:pos="684"/>
        </w:tabs>
        <w:autoSpaceDE w:val="0"/>
        <w:autoSpaceDN w:val="0"/>
        <w:adjustRightInd w:val="0"/>
        <w:spacing w:after="0" w:line="240" w:lineRule="auto"/>
        <w:ind w:left="111" w:right="106"/>
        <w:rPr>
          <w:rFonts w:ascii="Arial" w:hAnsi="Arial" w:cs="Arial"/>
          <w:color w:val="000000"/>
          <w:kern w:val="0"/>
          <w:sz w:val="20"/>
          <w:szCs w:val="20"/>
        </w:rPr>
      </w:pPr>
    </w:p>
    <w:p w14:paraId="748E4AB6" w14:textId="77777777" w:rsidR="00DD7896" w:rsidRDefault="00DD7896">
      <w:pPr>
        <w:widowControl w:val="0"/>
        <w:autoSpaceDE w:val="0"/>
        <w:autoSpaceDN w:val="0"/>
        <w:adjustRightInd w:val="0"/>
        <w:spacing w:after="0" w:line="240" w:lineRule="auto"/>
        <w:ind w:left="395" w:right="106"/>
        <w:jc w:val="center"/>
        <w:rPr>
          <w:rFonts w:ascii="Arial" w:hAnsi="Arial" w:cs="Arial"/>
          <w:kern w:val="0"/>
        </w:rPr>
      </w:pPr>
      <w:r>
        <w:rPr>
          <w:rFonts w:ascii="Arial" w:hAnsi="Arial" w:cs="Arial"/>
          <w:i/>
          <w:iCs/>
          <w:color w:val="000000"/>
          <w:kern w:val="0"/>
          <w:sz w:val="20"/>
          <w:szCs w:val="20"/>
        </w:rPr>
        <w:t>Le candidat ne fournit que les renseignements demand</w:t>
      </w:r>
      <w:r>
        <w:rPr>
          <w:rFonts w:ascii="Arial" w:hAnsi="Arial" w:cs="Arial"/>
          <w:i/>
          <w:iCs/>
          <w:color w:val="000000"/>
          <w:kern w:val="0"/>
          <w:sz w:val="20"/>
          <w:szCs w:val="20"/>
        </w:rPr>
        <w:t>é</w:t>
      </w:r>
      <w:r>
        <w:rPr>
          <w:rFonts w:ascii="Arial" w:hAnsi="Arial" w:cs="Arial"/>
          <w:i/>
          <w:iCs/>
          <w:color w:val="000000"/>
          <w:kern w:val="0"/>
          <w:sz w:val="20"/>
          <w:szCs w:val="20"/>
        </w:rPr>
        <w:t>s par l</w:t>
      </w:r>
      <w:r>
        <w:rPr>
          <w:rFonts w:ascii="Arial" w:hAnsi="Arial" w:cs="Arial"/>
          <w:i/>
          <w:iCs/>
          <w:color w:val="000000"/>
          <w:kern w:val="0"/>
          <w:sz w:val="20"/>
          <w:szCs w:val="20"/>
        </w:rPr>
        <w:t>’</w:t>
      </w:r>
      <w:r>
        <w:rPr>
          <w:rFonts w:ascii="Arial" w:hAnsi="Arial" w:cs="Arial"/>
          <w:i/>
          <w:iCs/>
          <w:color w:val="000000"/>
          <w:kern w:val="0"/>
          <w:sz w:val="20"/>
          <w:szCs w:val="20"/>
        </w:rPr>
        <w:t>acheteur au titre de la technique et professionnelle.</w:t>
      </w:r>
    </w:p>
    <w:p w14:paraId="11D5142B" w14:textId="77777777" w:rsidR="00DD7896" w:rsidRDefault="00DD7896">
      <w:pPr>
        <w:widowControl w:val="0"/>
        <w:autoSpaceDE w:val="0"/>
        <w:autoSpaceDN w:val="0"/>
        <w:adjustRightInd w:val="0"/>
        <w:spacing w:after="0" w:line="240" w:lineRule="auto"/>
        <w:ind w:left="395" w:right="106"/>
        <w:jc w:val="center"/>
        <w:rPr>
          <w:rFonts w:ascii="Arial" w:hAnsi="Arial" w:cs="Arial"/>
          <w:kern w:val="0"/>
        </w:rPr>
      </w:pP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 xml:space="preserve">(En cas de MDS, les documents de preuve sont 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>à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 xml:space="preserve"> fournir avec la candidature sauf cas particulier de la rubrique G2.)</w:t>
      </w:r>
    </w:p>
    <w:p w14:paraId="36736666" w14:textId="77777777" w:rsidR="00DD7896" w:rsidRDefault="00DD7896">
      <w:pPr>
        <w:widowControl w:val="0"/>
        <w:tabs>
          <w:tab w:val="left" w:pos="108"/>
          <w:tab w:val="left" w:pos="2268"/>
          <w:tab w:val="center" w:pos="4644"/>
          <w:tab w:val="right" w:pos="9180"/>
        </w:tabs>
        <w:autoSpaceDE w:val="0"/>
        <w:autoSpaceDN w:val="0"/>
        <w:adjustRightInd w:val="0"/>
        <w:spacing w:after="0" w:line="240" w:lineRule="auto"/>
        <w:ind w:left="111" w:right="106"/>
        <w:jc w:val="both"/>
        <w:rPr>
          <w:rFonts w:ascii="Arial" w:hAnsi="Arial" w:cs="Arial"/>
          <w:color w:val="000000"/>
          <w:kern w:val="0"/>
          <w:sz w:val="18"/>
          <w:szCs w:val="18"/>
        </w:rPr>
      </w:pPr>
    </w:p>
    <w:p w14:paraId="042C3A6A" w14:textId="77777777" w:rsidR="00DD7896" w:rsidRDefault="00DD7896">
      <w:pPr>
        <w:widowControl w:val="0"/>
        <w:tabs>
          <w:tab w:val="left" w:pos="108"/>
          <w:tab w:val="left" w:pos="2268"/>
          <w:tab w:val="center" w:pos="4644"/>
          <w:tab w:val="right" w:pos="9180"/>
        </w:tabs>
        <w:autoSpaceDE w:val="0"/>
        <w:autoSpaceDN w:val="0"/>
        <w:adjustRightInd w:val="0"/>
        <w:spacing w:after="0" w:line="240" w:lineRule="auto"/>
        <w:ind w:left="111" w:right="106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G1 - Le candidat ne fournit que les renseignements demand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é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s par l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’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acheteur au titre de la capacit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é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technique et professionnelle, qu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’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il peut r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é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capituler ici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 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:</w:t>
      </w:r>
    </w:p>
    <w:p w14:paraId="2FC9A271" w14:textId="77777777" w:rsidR="00DD7896" w:rsidRDefault="00DD7896">
      <w:pPr>
        <w:widowControl w:val="0"/>
        <w:tabs>
          <w:tab w:val="left" w:pos="972"/>
          <w:tab w:val="center" w:pos="4644"/>
          <w:tab w:val="right" w:pos="9180"/>
        </w:tabs>
        <w:autoSpaceDE w:val="0"/>
        <w:autoSpaceDN w:val="0"/>
        <w:adjustRightInd w:val="0"/>
        <w:spacing w:after="0" w:line="240" w:lineRule="auto"/>
        <w:ind w:left="111" w:right="106"/>
        <w:rPr>
          <w:rFonts w:ascii="Arial" w:hAnsi="Arial" w:cs="Arial"/>
          <w:color w:val="000000"/>
          <w:kern w:val="0"/>
          <w:sz w:val="20"/>
          <w:szCs w:val="20"/>
        </w:rPr>
      </w:pPr>
    </w:p>
    <w:p w14:paraId="656989C9" w14:textId="77777777" w:rsidR="00DD7896" w:rsidRDefault="00DD7896">
      <w:pPr>
        <w:widowControl w:val="0"/>
        <w:tabs>
          <w:tab w:val="left" w:pos="972"/>
          <w:tab w:val="center" w:pos="4644"/>
          <w:tab w:val="right" w:pos="9180"/>
        </w:tabs>
        <w:autoSpaceDE w:val="0"/>
        <w:autoSpaceDN w:val="0"/>
        <w:adjustRightInd w:val="0"/>
        <w:spacing w:after="0" w:line="240" w:lineRule="auto"/>
        <w:ind w:left="111" w:right="106"/>
        <w:rPr>
          <w:rFonts w:ascii="Arial" w:hAnsi="Arial" w:cs="Arial"/>
          <w:color w:val="000000"/>
          <w:kern w:val="0"/>
          <w:sz w:val="20"/>
          <w:szCs w:val="20"/>
        </w:rPr>
      </w:pPr>
    </w:p>
    <w:p w14:paraId="1CD7E1D4" w14:textId="77777777" w:rsidR="00DD7896" w:rsidRDefault="00DD7896">
      <w:pPr>
        <w:widowControl w:val="0"/>
        <w:tabs>
          <w:tab w:val="left" w:pos="972"/>
          <w:tab w:val="center" w:pos="4644"/>
          <w:tab w:val="right" w:pos="9180"/>
        </w:tabs>
        <w:autoSpaceDE w:val="0"/>
        <w:autoSpaceDN w:val="0"/>
        <w:adjustRightInd w:val="0"/>
        <w:spacing w:after="0" w:line="240" w:lineRule="auto"/>
        <w:ind w:left="111" w:right="106"/>
        <w:rPr>
          <w:rFonts w:ascii="Arial" w:hAnsi="Arial" w:cs="Arial"/>
          <w:color w:val="000000"/>
          <w:kern w:val="0"/>
          <w:sz w:val="20"/>
          <w:szCs w:val="20"/>
        </w:rPr>
      </w:pPr>
    </w:p>
    <w:p w14:paraId="20FF3485" w14:textId="77777777" w:rsidR="00DD7896" w:rsidRDefault="00DD7896">
      <w:pPr>
        <w:widowControl w:val="0"/>
        <w:tabs>
          <w:tab w:val="left" w:pos="972"/>
          <w:tab w:val="center" w:pos="4644"/>
          <w:tab w:val="right" w:pos="9180"/>
        </w:tabs>
        <w:autoSpaceDE w:val="0"/>
        <w:autoSpaceDN w:val="0"/>
        <w:adjustRightInd w:val="0"/>
        <w:spacing w:after="0" w:line="240" w:lineRule="auto"/>
        <w:ind w:left="111" w:right="106"/>
        <w:rPr>
          <w:rFonts w:ascii="Arial" w:hAnsi="Arial" w:cs="Arial"/>
          <w:color w:val="000000"/>
          <w:kern w:val="0"/>
          <w:sz w:val="20"/>
          <w:szCs w:val="20"/>
        </w:rPr>
      </w:pPr>
    </w:p>
    <w:p w14:paraId="798E9620" w14:textId="77777777" w:rsidR="00DD7896" w:rsidRDefault="00DD7896">
      <w:pPr>
        <w:widowControl w:val="0"/>
        <w:tabs>
          <w:tab w:val="left" w:pos="108"/>
          <w:tab w:val="left" w:pos="2268"/>
        </w:tabs>
        <w:autoSpaceDE w:val="0"/>
        <w:autoSpaceDN w:val="0"/>
        <w:adjustRightInd w:val="0"/>
        <w:spacing w:after="0" w:line="240" w:lineRule="auto"/>
        <w:ind w:left="111" w:right="106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G2 - Documents de preuve disponibles en ligne </w:t>
      </w:r>
      <w:r>
        <w:rPr>
          <w:rFonts w:ascii="Arial" w:hAnsi="Arial" w:cs="Arial"/>
          <w:b/>
          <w:bCs/>
          <w:color w:val="000000"/>
          <w:kern w:val="0"/>
          <w:sz w:val="18"/>
          <w:szCs w:val="18"/>
        </w:rPr>
        <w:t xml:space="preserve">(applicable </w:t>
      </w:r>
      <w:r>
        <w:rPr>
          <w:rFonts w:ascii="Arial" w:hAnsi="Arial" w:cs="Arial"/>
          <w:b/>
          <w:bCs/>
          <w:color w:val="000000"/>
          <w:kern w:val="0"/>
          <w:sz w:val="18"/>
          <w:szCs w:val="18"/>
          <w:u w:val="single"/>
        </w:rPr>
        <w:t>pour tous les march</w:t>
      </w:r>
      <w:r>
        <w:rPr>
          <w:rFonts w:ascii="Arial" w:hAnsi="Arial" w:cs="Arial"/>
          <w:b/>
          <w:bCs/>
          <w:color w:val="000000"/>
          <w:kern w:val="0"/>
          <w:sz w:val="18"/>
          <w:szCs w:val="18"/>
          <w:u w:val="single"/>
        </w:rPr>
        <w:t>é</w:t>
      </w:r>
      <w:r>
        <w:rPr>
          <w:rFonts w:ascii="Arial" w:hAnsi="Arial" w:cs="Arial"/>
          <w:b/>
          <w:bCs/>
          <w:color w:val="000000"/>
          <w:kern w:val="0"/>
          <w:sz w:val="18"/>
          <w:szCs w:val="18"/>
          <w:u w:val="single"/>
        </w:rPr>
        <w:t>s publics autres que MDS</w:t>
      </w:r>
      <w:r>
        <w:rPr>
          <w:rFonts w:ascii="Arial" w:hAnsi="Arial" w:cs="Arial"/>
          <w:b/>
          <w:bCs/>
          <w:color w:val="000000"/>
          <w:kern w:val="0"/>
          <w:sz w:val="18"/>
          <w:szCs w:val="18"/>
        </w:rPr>
        <w:t xml:space="preserve"> et, pour les MDS, uniquement lorsque l</w:t>
      </w:r>
      <w:r>
        <w:rPr>
          <w:rFonts w:ascii="Arial" w:hAnsi="Arial" w:cs="Arial"/>
          <w:b/>
          <w:bCs/>
          <w:color w:val="000000"/>
          <w:kern w:val="0"/>
          <w:sz w:val="18"/>
          <w:szCs w:val="18"/>
        </w:rPr>
        <w:t>’</w:t>
      </w:r>
      <w:r>
        <w:rPr>
          <w:rFonts w:ascii="Arial" w:hAnsi="Arial" w:cs="Arial"/>
          <w:b/>
          <w:bCs/>
          <w:color w:val="000000"/>
          <w:kern w:val="0"/>
          <w:sz w:val="18"/>
          <w:szCs w:val="18"/>
        </w:rPr>
        <w:t>acheteur a autoris</w:t>
      </w:r>
      <w:r>
        <w:rPr>
          <w:rFonts w:ascii="Arial" w:hAnsi="Arial" w:cs="Arial"/>
          <w:b/>
          <w:bCs/>
          <w:color w:val="000000"/>
          <w:kern w:val="0"/>
          <w:sz w:val="18"/>
          <w:szCs w:val="18"/>
        </w:rPr>
        <w:t>é</w:t>
      </w:r>
      <w:r>
        <w:rPr>
          <w:rFonts w:ascii="Arial" w:hAnsi="Arial" w:cs="Arial"/>
          <w:b/>
          <w:bCs/>
          <w:color w:val="000000"/>
          <w:kern w:val="0"/>
          <w:sz w:val="18"/>
          <w:szCs w:val="18"/>
        </w:rPr>
        <w:t xml:space="preserve"> les candidats </w:t>
      </w:r>
      <w:r>
        <w:rPr>
          <w:rFonts w:ascii="Arial" w:hAnsi="Arial" w:cs="Arial"/>
          <w:b/>
          <w:bCs/>
          <w:color w:val="000000"/>
          <w:kern w:val="0"/>
          <w:sz w:val="18"/>
          <w:szCs w:val="18"/>
        </w:rPr>
        <w:t>à</w:t>
      </w:r>
      <w:r>
        <w:rPr>
          <w:rFonts w:ascii="Arial" w:hAnsi="Arial" w:cs="Arial"/>
          <w:b/>
          <w:bCs/>
          <w:color w:val="000000"/>
          <w:kern w:val="0"/>
          <w:sz w:val="18"/>
          <w:szCs w:val="18"/>
        </w:rPr>
        <w:t xml:space="preserve"> ne pas fournir ces documents de preuve en application de l</w:t>
      </w:r>
      <w:r>
        <w:rPr>
          <w:rFonts w:ascii="Arial" w:hAnsi="Arial" w:cs="Arial"/>
          <w:b/>
          <w:bCs/>
          <w:color w:val="000000"/>
          <w:kern w:val="0"/>
          <w:sz w:val="18"/>
          <w:szCs w:val="18"/>
        </w:rPr>
        <w:t>’</w:t>
      </w:r>
      <w:r>
        <w:rPr>
          <w:rFonts w:ascii="Arial" w:hAnsi="Arial" w:cs="Arial"/>
          <w:b/>
          <w:bCs/>
          <w:color w:val="000000"/>
          <w:kern w:val="0"/>
          <w:sz w:val="18"/>
          <w:szCs w:val="18"/>
        </w:rPr>
        <w:t>article R. 2343-14 du code de la commande publique)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 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:</w:t>
      </w:r>
    </w:p>
    <w:p w14:paraId="6E223239" w14:textId="77777777" w:rsidR="00DD7896" w:rsidRDefault="00DD7896">
      <w:pPr>
        <w:widowControl w:val="0"/>
        <w:tabs>
          <w:tab w:val="left" w:pos="972"/>
          <w:tab w:val="center" w:pos="4644"/>
          <w:tab w:val="right" w:pos="9180"/>
        </w:tabs>
        <w:autoSpaceDE w:val="0"/>
        <w:autoSpaceDN w:val="0"/>
        <w:adjustRightInd w:val="0"/>
        <w:spacing w:after="0" w:line="240" w:lineRule="auto"/>
        <w:ind w:left="111" w:right="106"/>
        <w:rPr>
          <w:rFonts w:ascii="Arial" w:hAnsi="Arial" w:cs="Arial"/>
          <w:color w:val="000000"/>
          <w:kern w:val="0"/>
          <w:sz w:val="20"/>
          <w:szCs w:val="20"/>
        </w:rPr>
      </w:pPr>
    </w:p>
    <w:p w14:paraId="30EDA46D" w14:textId="77777777" w:rsidR="00DD7896" w:rsidRDefault="00DD7896">
      <w:pPr>
        <w:widowControl w:val="0"/>
        <w:tabs>
          <w:tab w:val="left" w:pos="972"/>
          <w:tab w:val="center" w:pos="4644"/>
          <w:tab w:val="right" w:pos="9180"/>
        </w:tabs>
        <w:autoSpaceDE w:val="0"/>
        <w:autoSpaceDN w:val="0"/>
        <w:adjustRightInd w:val="0"/>
        <w:spacing w:after="0" w:line="240" w:lineRule="auto"/>
        <w:ind w:left="111" w:right="106"/>
        <w:rPr>
          <w:rFonts w:ascii="Arial" w:hAnsi="Arial" w:cs="Arial"/>
          <w:kern w:val="0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Le cas </w:t>
      </w:r>
      <w:r>
        <w:rPr>
          <w:rFonts w:ascii="Arial" w:hAnsi="Arial" w:cs="Arial"/>
          <w:color w:val="000000"/>
          <w:kern w:val="0"/>
          <w:sz w:val="20"/>
          <w:szCs w:val="20"/>
        </w:rPr>
        <w:t>é</w:t>
      </w:r>
      <w:r>
        <w:rPr>
          <w:rFonts w:ascii="Arial" w:hAnsi="Arial" w:cs="Arial"/>
          <w:color w:val="000000"/>
          <w:kern w:val="0"/>
          <w:sz w:val="20"/>
          <w:szCs w:val="20"/>
        </w:rPr>
        <w:t>ch</w:t>
      </w:r>
      <w:r>
        <w:rPr>
          <w:rFonts w:ascii="Arial" w:hAnsi="Arial" w:cs="Arial"/>
          <w:color w:val="000000"/>
          <w:kern w:val="0"/>
          <w:sz w:val="20"/>
          <w:szCs w:val="20"/>
        </w:rPr>
        <w:t>é</w:t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ant, adresse internet </w:t>
      </w:r>
      <w:r>
        <w:rPr>
          <w:rFonts w:ascii="Arial" w:hAnsi="Arial" w:cs="Arial"/>
          <w:color w:val="000000"/>
          <w:kern w:val="0"/>
          <w:sz w:val="20"/>
          <w:szCs w:val="20"/>
        </w:rPr>
        <w:t>à</w:t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laquelle les documents justificatifs et moyens de preuve sont accessibles directement et gratuitement, ainsi que l</w:t>
      </w:r>
      <w:r>
        <w:rPr>
          <w:rFonts w:ascii="Arial" w:hAnsi="Arial" w:cs="Arial"/>
          <w:color w:val="000000"/>
          <w:kern w:val="0"/>
          <w:sz w:val="20"/>
          <w:szCs w:val="20"/>
        </w:rPr>
        <w:t>’</w:t>
      </w:r>
      <w:r>
        <w:rPr>
          <w:rFonts w:ascii="Arial" w:hAnsi="Arial" w:cs="Arial"/>
          <w:color w:val="000000"/>
          <w:kern w:val="0"/>
          <w:sz w:val="20"/>
          <w:szCs w:val="20"/>
        </w:rPr>
        <w:t>ensemble des renseignements n</w:t>
      </w:r>
      <w:r>
        <w:rPr>
          <w:rFonts w:ascii="Arial" w:hAnsi="Arial" w:cs="Arial"/>
          <w:color w:val="000000"/>
          <w:kern w:val="0"/>
          <w:sz w:val="20"/>
          <w:szCs w:val="20"/>
        </w:rPr>
        <w:t>é</w:t>
      </w:r>
      <w:r>
        <w:rPr>
          <w:rFonts w:ascii="Arial" w:hAnsi="Arial" w:cs="Arial"/>
          <w:color w:val="000000"/>
          <w:kern w:val="0"/>
          <w:sz w:val="20"/>
          <w:szCs w:val="20"/>
        </w:rPr>
        <w:t>cessaires pour y acc</w:t>
      </w:r>
      <w:r>
        <w:rPr>
          <w:rFonts w:ascii="Arial" w:hAnsi="Arial" w:cs="Arial"/>
          <w:color w:val="000000"/>
          <w:kern w:val="0"/>
          <w:sz w:val="20"/>
          <w:szCs w:val="20"/>
        </w:rPr>
        <w:t>é</w:t>
      </w:r>
      <w:r>
        <w:rPr>
          <w:rFonts w:ascii="Arial" w:hAnsi="Arial" w:cs="Arial"/>
          <w:color w:val="000000"/>
          <w:kern w:val="0"/>
          <w:sz w:val="20"/>
          <w:szCs w:val="20"/>
        </w:rPr>
        <w:t>der :</w:t>
      </w:r>
    </w:p>
    <w:p w14:paraId="27C9BCD8" w14:textId="77777777" w:rsidR="00DD7896" w:rsidRDefault="00DD7896">
      <w:pPr>
        <w:widowControl w:val="0"/>
        <w:autoSpaceDE w:val="0"/>
        <w:autoSpaceDN w:val="0"/>
        <w:adjustRightInd w:val="0"/>
        <w:spacing w:after="0" w:line="240" w:lineRule="auto"/>
        <w:ind w:left="111" w:right="106"/>
        <w:rPr>
          <w:rFonts w:ascii="Arial" w:hAnsi="Arial" w:cs="Arial"/>
          <w:kern w:val="0"/>
        </w:rPr>
      </w:pP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>(Si l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>’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 xml:space="preserve">adresse et les renseignements sont identiques 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>à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 xml:space="preserve"> ceux fournis plus haut se contenter de renvoyer 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>à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 xml:space="preserve"> la rubrique concern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>é</w:t>
      </w:r>
      <w:r>
        <w:rPr>
          <w:rFonts w:ascii="Arial" w:hAnsi="Arial" w:cs="Arial"/>
          <w:i/>
          <w:iCs/>
          <w:color w:val="000000"/>
          <w:kern w:val="0"/>
          <w:sz w:val="16"/>
          <w:szCs w:val="16"/>
        </w:rPr>
        <w:t>e.)</w:t>
      </w:r>
    </w:p>
    <w:p w14:paraId="015E7CBF" w14:textId="77777777" w:rsidR="00DD7896" w:rsidRDefault="00DD7896">
      <w:pPr>
        <w:widowControl w:val="0"/>
        <w:tabs>
          <w:tab w:val="left" w:pos="972"/>
          <w:tab w:val="center" w:pos="4644"/>
          <w:tab w:val="right" w:pos="9180"/>
        </w:tabs>
        <w:autoSpaceDE w:val="0"/>
        <w:autoSpaceDN w:val="0"/>
        <w:adjustRightInd w:val="0"/>
        <w:spacing w:after="0" w:line="240" w:lineRule="auto"/>
        <w:ind w:left="111" w:right="106"/>
        <w:rPr>
          <w:rFonts w:ascii="Arial" w:hAnsi="Arial" w:cs="Arial"/>
          <w:color w:val="000000"/>
          <w:kern w:val="0"/>
          <w:sz w:val="20"/>
          <w:szCs w:val="20"/>
        </w:rPr>
      </w:pPr>
    </w:p>
    <w:p w14:paraId="20E4496F" w14:textId="77777777" w:rsidR="00DD7896" w:rsidRDefault="00DD7896">
      <w:pPr>
        <w:widowControl w:val="0"/>
        <w:tabs>
          <w:tab w:val="left" w:pos="972"/>
          <w:tab w:val="center" w:pos="4644"/>
          <w:tab w:val="right" w:pos="9180"/>
        </w:tabs>
        <w:autoSpaceDE w:val="0"/>
        <w:autoSpaceDN w:val="0"/>
        <w:adjustRightInd w:val="0"/>
        <w:spacing w:after="0" w:line="240" w:lineRule="auto"/>
        <w:ind w:left="111" w:right="106"/>
        <w:rPr>
          <w:rFonts w:ascii="Arial" w:hAnsi="Arial" w:cs="Arial"/>
          <w:kern w:val="0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- Adresse internet :</w:t>
      </w:r>
    </w:p>
    <w:p w14:paraId="70E1FAF1" w14:textId="77777777" w:rsidR="00DD7896" w:rsidRDefault="00DD7896">
      <w:pPr>
        <w:widowControl w:val="0"/>
        <w:tabs>
          <w:tab w:val="left" w:pos="972"/>
          <w:tab w:val="center" w:pos="4644"/>
          <w:tab w:val="right" w:pos="9180"/>
        </w:tabs>
        <w:autoSpaceDE w:val="0"/>
        <w:autoSpaceDN w:val="0"/>
        <w:adjustRightInd w:val="0"/>
        <w:spacing w:after="0" w:line="240" w:lineRule="auto"/>
        <w:ind w:left="111" w:right="106"/>
        <w:rPr>
          <w:rFonts w:ascii="Arial" w:hAnsi="Arial" w:cs="Arial"/>
          <w:color w:val="000000"/>
          <w:kern w:val="0"/>
          <w:sz w:val="20"/>
          <w:szCs w:val="20"/>
        </w:rPr>
      </w:pPr>
    </w:p>
    <w:p w14:paraId="2864F02B" w14:textId="77777777" w:rsidR="00DD7896" w:rsidRDefault="00DD7896">
      <w:pPr>
        <w:widowControl w:val="0"/>
        <w:tabs>
          <w:tab w:val="left" w:pos="972"/>
          <w:tab w:val="center" w:pos="4644"/>
          <w:tab w:val="right" w:pos="9180"/>
        </w:tabs>
        <w:autoSpaceDE w:val="0"/>
        <w:autoSpaceDN w:val="0"/>
        <w:adjustRightInd w:val="0"/>
        <w:spacing w:after="0" w:line="240" w:lineRule="auto"/>
        <w:ind w:left="111" w:right="106"/>
        <w:rPr>
          <w:rFonts w:ascii="Arial" w:hAnsi="Arial" w:cs="Arial"/>
          <w:color w:val="000000"/>
          <w:kern w:val="0"/>
          <w:sz w:val="20"/>
          <w:szCs w:val="20"/>
        </w:rPr>
      </w:pPr>
    </w:p>
    <w:p w14:paraId="435E6030" w14:textId="77777777" w:rsidR="00DD7896" w:rsidRDefault="00DD7896">
      <w:pPr>
        <w:widowControl w:val="0"/>
        <w:tabs>
          <w:tab w:val="left" w:pos="972"/>
          <w:tab w:val="center" w:pos="4644"/>
          <w:tab w:val="right" w:pos="9180"/>
        </w:tabs>
        <w:autoSpaceDE w:val="0"/>
        <w:autoSpaceDN w:val="0"/>
        <w:adjustRightInd w:val="0"/>
        <w:spacing w:after="0" w:line="240" w:lineRule="auto"/>
        <w:ind w:left="111" w:right="106"/>
        <w:rPr>
          <w:rFonts w:ascii="Arial" w:hAnsi="Arial" w:cs="Arial"/>
          <w:kern w:val="0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- Renseignements n</w:t>
      </w:r>
      <w:r>
        <w:rPr>
          <w:rFonts w:ascii="Arial" w:hAnsi="Arial" w:cs="Arial"/>
          <w:color w:val="000000"/>
          <w:kern w:val="0"/>
          <w:sz w:val="20"/>
          <w:szCs w:val="20"/>
        </w:rPr>
        <w:t>é</w:t>
      </w:r>
      <w:r>
        <w:rPr>
          <w:rFonts w:ascii="Arial" w:hAnsi="Arial" w:cs="Arial"/>
          <w:color w:val="000000"/>
          <w:kern w:val="0"/>
          <w:sz w:val="20"/>
          <w:szCs w:val="20"/>
        </w:rPr>
        <w:t>cessaires pour y acc</w:t>
      </w:r>
      <w:r>
        <w:rPr>
          <w:rFonts w:ascii="Arial" w:hAnsi="Arial" w:cs="Arial"/>
          <w:color w:val="000000"/>
          <w:kern w:val="0"/>
          <w:sz w:val="20"/>
          <w:szCs w:val="20"/>
        </w:rPr>
        <w:t>é</w:t>
      </w:r>
      <w:r>
        <w:rPr>
          <w:rFonts w:ascii="Arial" w:hAnsi="Arial" w:cs="Arial"/>
          <w:color w:val="000000"/>
          <w:kern w:val="0"/>
          <w:sz w:val="20"/>
          <w:szCs w:val="20"/>
        </w:rPr>
        <w:t>der :</w:t>
      </w:r>
    </w:p>
    <w:p w14:paraId="169CDE9E" w14:textId="77777777" w:rsidR="00DD7896" w:rsidRDefault="00DD7896">
      <w:pPr>
        <w:widowControl w:val="0"/>
        <w:tabs>
          <w:tab w:val="left" w:pos="684"/>
        </w:tabs>
        <w:autoSpaceDE w:val="0"/>
        <w:autoSpaceDN w:val="0"/>
        <w:adjustRightInd w:val="0"/>
        <w:spacing w:after="0" w:line="240" w:lineRule="auto"/>
        <w:ind w:left="111" w:right="106"/>
        <w:rPr>
          <w:rFonts w:ascii="Arial" w:hAnsi="Arial" w:cs="Arial"/>
          <w:color w:val="000000"/>
          <w:kern w:val="0"/>
          <w:sz w:val="20"/>
          <w:szCs w:val="20"/>
        </w:rPr>
      </w:pPr>
    </w:p>
    <w:p w14:paraId="1B150A53" w14:textId="77777777" w:rsidR="00DD7896" w:rsidRDefault="00DD7896">
      <w:pPr>
        <w:widowControl w:val="0"/>
        <w:tabs>
          <w:tab w:val="left" w:pos="684"/>
        </w:tabs>
        <w:autoSpaceDE w:val="0"/>
        <w:autoSpaceDN w:val="0"/>
        <w:adjustRightInd w:val="0"/>
        <w:spacing w:after="0" w:line="240" w:lineRule="auto"/>
        <w:ind w:left="111" w:right="106"/>
        <w:rPr>
          <w:rFonts w:ascii="Arial" w:hAnsi="Arial" w:cs="Arial"/>
          <w:color w:val="000000"/>
          <w:kern w:val="0"/>
          <w:sz w:val="20"/>
          <w:szCs w:val="20"/>
        </w:rPr>
      </w:pPr>
      <w:r>
        <w:rPr>
          <w:rFonts w:ascii="Arial" w:hAnsi="Arial" w:cs="Arial"/>
          <w:kern w:val="0"/>
        </w:rPr>
        <w:br w:type="page"/>
      </w:r>
    </w:p>
    <w:tbl>
      <w:tblPr>
        <w:tblW w:w="0" w:type="auto"/>
        <w:tblInd w:w="4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76"/>
      </w:tblGrid>
      <w:tr w:rsidR="00000000" w14:paraId="713159B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276" w:type="dxa"/>
            <w:tcBorders>
              <w:top w:val="nil"/>
              <w:left w:val="nil"/>
              <w:bottom w:val="nil"/>
              <w:right w:val="nil"/>
            </w:tcBorders>
            <w:shd w:val="clear" w:color="auto" w:fill="C6D9F1"/>
          </w:tcPr>
          <w:p w14:paraId="1139CB1A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</w:rPr>
              <w:t>H - Capacit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</w:rPr>
              <w:t>é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</w:rPr>
              <w:t>s des op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</w:rPr>
              <w:t>é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</w:rPr>
              <w:t xml:space="preserve">rateurs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</w:rPr>
              <w:t>é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</w:rPr>
              <w:t>conomiques sur lesquels le candidat individuel ou le membre du groupement s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</w:rPr>
              <w:t>’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</w:rPr>
              <w:t>appuie pour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</w:rPr>
              <w:t>é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</w:rPr>
              <w:t>senter sa candidature.</w:t>
            </w:r>
          </w:p>
        </w:tc>
      </w:tr>
    </w:tbl>
    <w:p w14:paraId="0D4BC74E" w14:textId="77777777" w:rsidR="00DD7896" w:rsidRDefault="00DD7896">
      <w:pPr>
        <w:widowControl w:val="0"/>
        <w:tabs>
          <w:tab w:val="left" w:pos="684"/>
        </w:tabs>
        <w:autoSpaceDE w:val="0"/>
        <w:autoSpaceDN w:val="0"/>
        <w:adjustRightInd w:val="0"/>
        <w:spacing w:before="120" w:after="0" w:line="240" w:lineRule="auto"/>
        <w:ind w:left="111" w:right="106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Rubrique 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à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 renseigner dans l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’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hypoth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è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se o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ù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 le candidat ou l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’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un des membres du groupement s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’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appuie sur la ou les capacit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é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 d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’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un autre op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é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rateur 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é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conomique, quelle que soit la nature juridique des liens qui l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’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unissent 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à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 cet op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é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rateur, en application de l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’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article R2142-3 du Code de la commande publique 2019 auquel l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’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article R2342-2 renvoie. (Joindre, pour chaque op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é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rateur 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é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conomique, en annexe du DC2, tous les renseignements demand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é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 par l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’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acheteur dans l'avis d'appel 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à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 la concurrence</w:t>
      </w:r>
      <w:r>
        <w:rPr>
          <w:rFonts w:ascii="Arial" w:hAnsi="Arial" w:cs="Arial"/>
          <w:b/>
          <w:bCs/>
          <w:i/>
          <w:iCs/>
          <w:color w:val="000000"/>
          <w:kern w:val="0"/>
          <w:sz w:val="18"/>
          <w:szCs w:val="18"/>
        </w:rPr>
        <w:t xml:space="preserve"> 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ou l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’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invitation 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à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 confirmer l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’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int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é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r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ê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t ou en l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’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absence d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’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un tel avis ou d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’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une telle invitation, dans les documents de la consultation. Le candidat sera tenu d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’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apporter la preuve que chacun des op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é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rateurs 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é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conomiques mettra 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à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 la disposition du candidat individuel ou du membre du groupement les moyens n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é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cessaires pendant toute la dur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é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e d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’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ex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é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cution du march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é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 public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 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; en cas de MDS, cette preuve est 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à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 fournir au stade de la candidature.)</w:t>
      </w:r>
    </w:p>
    <w:p w14:paraId="2F29BEB3" w14:textId="77777777" w:rsidR="00DD7896" w:rsidRDefault="00DD7896">
      <w:pPr>
        <w:widowControl w:val="0"/>
        <w:tabs>
          <w:tab w:val="left" w:pos="684"/>
        </w:tabs>
        <w:autoSpaceDE w:val="0"/>
        <w:autoSpaceDN w:val="0"/>
        <w:adjustRightInd w:val="0"/>
        <w:spacing w:after="0" w:line="240" w:lineRule="auto"/>
        <w:ind w:left="111" w:right="106"/>
        <w:rPr>
          <w:rFonts w:ascii="Arial" w:hAnsi="Arial" w:cs="Arial"/>
          <w:color w:val="000000"/>
          <w:kern w:val="0"/>
          <w:sz w:val="20"/>
          <w:szCs w:val="20"/>
        </w:rPr>
      </w:pPr>
    </w:p>
    <w:p w14:paraId="6F8597D1" w14:textId="77777777" w:rsidR="00DD7896" w:rsidRDefault="00DD7896">
      <w:pPr>
        <w:widowControl w:val="0"/>
        <w:tabs>
          <w:tab w:val="left" w:pos="684"/>
        </w:tabs>
        <w:autoSpaceDE w:val="0"/>
        <w:autoSpaceDN w:val="0"/>
        <w:adjustRightInd w:val="0"/>
        <w:spacing w:after="0" w:line="240" w:lineRule="auto"/>
        <w:ind w:left="111" w:right="106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D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é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signation du (des) op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é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rateur(s)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 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: </w:t>
      </w:r>
    </w:p>
    <w:p w14:paraId="731E0F01" w14:textId="77777777" w:rsidR="00DD7896" w:rsidRDefault="00DD7896">
      <w:pPr>
        <w:widowControl w:val="0"/>
        <w:autoSpaceDE w:val="0"/>
        <w:autoSpaceDN w:val="0"/>
        <w:adjustRightInd w:val="0"/>
        <w:spacing w:after="0" w:line="240" w:lineRule="auto"/>
        <w:ind w:left="111" w:right="106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(Adapter le tableau autant que n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é</w:t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cessaire.)</w:t>
      </w:r>
    </w:p>
    <w:p w14:paraId="633290B9" w14:textId="77777777" w:rsidR="00DD7896" w:rsidRDefault="00DD7896">
      <w:pPr>
        <w:widowControl w:val="0"/>
        <w:autoSpaceDE w:val="0"/>
        <w:autoSpaceDN w:val="0"/>
        <w:adjustRightInd w:val="0"/>
        <w:spacing w:after="0" w:line="240" w:lineRule="auto"/>
        <w:ind w:left="111" w:right="106"/>
        <w:jc w:val="both"/>
        <w:rPr>
          <w:rFonts w:ascii="Arial" w:hAnsi="Arial" w:cs="Arial"/>
          <w:color w:val="000000"/>
          <w:kern w:val="0"/>
          <w:sz w:val="18"/>
          <w:szCs w:val="18"/>
        </w:rPr>
      </w:pPr>
    </w:p>
    <w:tbl>
      <w:tblPr>
        <w:tblW w:w="0" w:type="auto"/>
        <w:tblInd w:w="-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2"/>
        <w:gridCol w:w="4394"/>
        <w:gridCol w:w="4678"/>
      </w:tblGrid>
      <w:tr w:rsidR="00000000" w14:paraId="2DB0A61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25E6F0AF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  <w:p w14:paraId="27AC3D7F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  <w:p w14:paraId="15BFF566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°</w:t>
            </w:r>
          </w:p>
          <w:p w14:paraId="00360FBE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du</w:t>
            </w:r>
          </w:p>
          <w:p w14:paraId="35069CA7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Lot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59B48816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  <w:p w14:paraId="7DD59EE9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Nom du membre du groupement concern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é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 (*)</w:t>
            </w:r>
          </w:p>
          <w:p w14:paraId="073E5891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D87954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84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Nom commercial et d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é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nomination sociale, adresse de 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’é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tablissement (**),</w:t>
            </w:r>
          </w:p>
          <w:p w14:paraId="74B396BB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84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adresse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é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lectronique, num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é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ros de 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é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é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phone et de 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é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é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copie, num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é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ro SIRET</w:t>
            </w:r>
          </w:p>
          <w:p w14:paraId="28AA70A8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84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de 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’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op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é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rateur sur les capacit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é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s duquel le candidat ou le membre du groupement s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’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appuie (***)</w:t>
            </w:r>
          </w:p>
        </w:tc>
      </w:tr>
      <w:tr w:rsidR="00000000" w14:paraId="2493D79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2F2F2"/>
          </w:tcPr>
          <w:p w14:paraId="6CE077A6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  <w:p w14:paraId="7A5B1D74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  <w:p w14:paraId="1485D89D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  <w:p w14:paraId="6DD3C10B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2F2F2"/>
          </w:tcPr>
          <w:p w14:paraId="6FA1C42B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jc w:val="both"/>
              <w:rPr>
                <w:rFonts w:ascii="Arial" w:hAnsi="Arial" w:cs="Arial"/>
                <w:kern w:val="0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/>
          </w:tcPr>
          <w:p w14:paraId="2BEFAB85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jc w:val="both"/>
              <w:rPr>
                <w:rFonts w:ascii="Arial" w:hAnsi="Arial" w:cs="Arial"/>
                <w:kern w:val="0"/>
              </w:rPr>
            </w:pPr>
          </w:p>
        </w:tc>
      </w:tr>
      <w:tr w:rsidR="00000000" w14:paraId="7DAAFBA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3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56C1D61A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  <w:p w14:paraId="653F8A05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  <w:p w14:paraId="519ED535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  <w:p w14:paraId="5566219A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4A23F87F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jc w:val="both"/>
              <w:rPr>
                <w:rFonts w:ascii="Arial" w:hAnsi="Arial" w:cs="Arial"/>
                <w:kern w:val="0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14:paraId="6100FB06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jc w:val="both"/>
              <w:rPr>
                <w:rFonts w:ascii="Arial" w:hAnsi="Arial" w:cs="Arial"/>
                <w:kern w:val="0"/>
              </w:rPr>
            </w:pPr>
          </w:p>
        </w:tc>
      </w:tr>
      <w:tr w:rsidR="00000000" w14:paraId="14905F2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3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2F2F2"/>
          </w:tcPr>
          <w:p w14:paraId="23862EA2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  <w:p w14:paraId="6DB7D065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  <w:p w14:paraId="3FC2A0D6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  <w:p w14:paraId="28A10C2F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2F2F2"/>
          </w:tcPr>
          <w:p w14:paraId="455D23C4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jc w:val="both"/>
              <w:rPr>
                <w:rFonts w:ascii="Arial" w:hAnsi="Arial" w:cs="Arial"/>
                <w:kern w:val="0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/>
          </w:tcPr>
          <w:p w14:paraId="2131F4FD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jc w:val="both"/>
              <w:rPr>
                <w:rFonts w:ascii="Arial" w:hAnsi="Arial" w:cs="Arial"/>
                <w:kern w:val="0"/>
              </w:rPr>
            </w:pPr>
          </w:p>
        </w:tc>
      </w:tr>
      <w:tr w:rsidR="00000000" w14:paraId="7A5E310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3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019E714C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  <w:p w14:paraId="366D3133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  <w:p w14:paraId="16053B09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  <w:p w14:paraId="61B68E7A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3384BFBA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jc w:val="both"/>
              <w:rPr>
                <w:rFonts w:ascii="Arial" w:hAnsi="Arial" w:cs="Arial"/>
                <w:kern w:val="0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BC2182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jc w:val="both"/>
              <w:rPr>
                <w:rFonts w:ascii="Arial" w:hAnsi="Arial" w:cs="Arial"/>
                <w:kern w:val="0"/>
              </w:rPr>
            </w:pPr>
          </w:p>
        </w:tc>
      </w:tr>
    </w:tbl>
    <w:p w14:paraId="0A8B80E2" w14:textId="77777777" w:rsidR="00DD7896" w:rsidRDefault="00DD7896">
      <w:pPr>
        <w:widowControl w:val="0"/>
        <w:autoSpaceDE w:val="0"/>
        <w:autoSpaceDN w:val="0"/>
        <w:adjustRightInd w:val="0"/>
        <w:spacing w:after="0" w:line="240" w:lineRule="auto"/>
        <w:ind w:left="111" w:right="106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color w:val="000000"/>
          <w:kern w:val="0"/>
          <w:sz w:val="18"/>
          <w:szCs w:val="18"/>
        </w:rPr>
        <w:t>(*) En cas de candidature individuelle, le renseignement de cette rubrique est inutile.</w:t>
      </w:r>
    </w:p>
    <w:p w14:paraId="24DC1F84" w14:textId="77777777" w:rsidR="00DD7896" w:rsidRDefault="00DD7896">
      <w:pPr>
        <w:widowControl w:val="0"/>
        <w:autoSpaceDE w:val="0"/>
        <w:autoSpaceDN w:val="0"/>
        <w:adjustRightInd w:val="0"/>
        <w:spacing w:after="0" w:line="240" w:lineRule="auto"/>
        <w:ind w:left="111" w:right="106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color w:val="000000"/>
          <w:kern w:val="0"/>
          <w:sz w:val="18"/>
          <w:szCs w:val="18"/>
        </w:rPr>
        <w:t>(**) Pr</w:t>
      </w:r>
      <w:r>
        <w:rPr>
          <w:rFonts w:ascii="Arial" w:hAnsi="Arial" w:cs="Arial"/>
          <w:color w:val="000000"/>
          <w:kern w:val="0"/>
          <w:sz w:val="18"/>
          <w:szCs w:val="18"/>
        </w:rPr>
        <w:t>é</w:t>
      </w:r>
      <w:r>
        <w:rPr>
          <w:rFonts w:ascii="Arial" w:hAnsi="Arial" w:cs="Arial"/>
          <w:color w:val="000000"/>
          <w:kern w:val="0"/>
          <w:sz w:val="18"/>
          <w:szCs w:val="18"/>
        </w:rPr>
        <w:t>ciser l</w:t>
      </w:r>
      <w:r>
        <w:rPr>
          <w:rFonts w:ascii="Arial" w:hAnsi="Arial" w:cs="Arial"/>
          <w:color w:val="000000"/>
          <w:kern w:val="0"/>
          <w:sz w:val="18"/>
          <w:szCs w:val="18"/>
        </w:rPr>
        <w:t>’</w:t>
      </w:r>
      <w:r>
        <w:rPr>
          <w:rFonts w:ascii="Arial" w:hAnsi="Arial" w:cs="Arial"/>
          <w:color w:val="000000"/>
          <w:kern w:val="0"/>
          <w:sz w:val="18"/>
          <w:szCs w:val="18"/>
        </w:rPr>
        <w:t>adresse du si</w:t>
      </w:r>
      <w:r>
        <w:rPr>
          <w:rFonts w:ascii="Arial" w:hAnsi="Arial" w:cs="Arial"/>
          <w:color w:val="000000"/>
          <w:kern w:val="0"/>
          <w:sz w:val="18"/>
          <w:szCs w:val="18"/>
        </w:rPr>
        <w:t>è</w:t>
      </w:r>
      <w:r>
        <w:rPr>
          <w:rFonts w:ascii="Arial" w:hAnsi="Arial" w:cs="Arial"/>
          <w:color w:val="000000"/>
          <w:kern w:val="0"/>
          <w:sz w:val="18"/>
          <w:szCs w:val="18"/>
        </w:rPr>
        <w:t>ge social du membre du groupement si elle est diff</w:t>
      </w:r>
      <w:r>
        <w:rPr>
          <w:rFonts w:ascii="Arial" w:hAnsi="Arial" w:cs="Arial"/>
          <w:color w:val="000000"/>
          <w:kern w:val="0"/>
          <w:sz w:val="18"/>
          <w:szCs w:val="18"/>
        </w:rPr>
        <w:t>é</w:t>
      </w:r>
      <w:r>
        <w:rPr>
          <w:rFonts w:ascii="Arial" w:hAnsi="Arial" w:cs="Arial"/>
          <w:color w:val="000000"/>
          <w:kern w:val="0"/>
          <w:sz w:val="18"/>
          <w:szCs w:val="18"/>
        </w:rPr>
        <w:t>rente de celle de l</w:t>
      </w:r>
      <w:r>
        <w:rPr>
          <w:rFonts w:ascii="Arial" w:hAnsi="Arial" w:cs="Arial"/>
          <w:color w:val="000000"/>
          <w:kern w:val="0"/>
          <w:sz w:val="18"/>
          <w:szCs w:val="18"/>
        </w:rPr>
        <w:t>’é</w:t>
      </w:r>
      <w:r>
        <w:rPr>
          <w:rFonts w:ascii="Arial" w:hAnsi="Arial" w:cs="Arial"/>
          <w:color w:val="000000"/>
          <w:kern w:val="0"/>
          <w:sz w:val="18"/>
          <w:szCs w:val="18"/>
        </w:rPr>
        <w:t>tablissement.</w:t>
      </w:r>
    </w:p>
    <w:p w14:paraId="2BB1D462" w14:textId="77777777" w:rsidR="00DD7896" w:rsidRDefault="00DD7896">
      <w:pPr>
        <w:widowControl w:val="0"/>
        <w:autoSpaceDE w:val="0"/>
        <w:autoSpaceDN w:val="0"/>
        <w:adjustRightInd w:val="0"/>
        <w:spacing w:after="0" w:line="240" w:lineRule="auto"/>
        <w:ind w:left="111" w:right="106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color w:val="000000"/>
          <w:kern w:val="0"/>
          <w:sz w:val="18"/>
          <w:szCs w:val="18"/>
        </w:rPr>
        <w:t>(**) Pour les groupements conjoints.</w:t>
      </w:r>
    </w:p>
    <w:p w14:paraId="602D8DBD" w14:textId="77777777" w:rsidR="00DD7896" w:rsidRDefault="00DD7896">
      <w:pPr>
        <w:widowControl w:val="0"/>
        <w:autoSpaceDE w:val="0"/>
        <w:autoSpaceDN w:val="0"/>
        <w:adjustRightInd w:val="0"/>
        <w:spacing w:after="0" w:line="240" w:lineRule="auto"/>
        <w:ind w:left="111" w:right="106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color w:val="000000"/>
          <w:kern w:val="0"/>
          <w:sz w:val="18"/>
          <w:szCs w:val="18"/>
        </w:rPr>
        <w:t>(***) A d</w:t>
      </w:r>
      <w:r>
        <w:rPr>
          <w:rFonts w:ascii="Arial" w:hAnsi="Arial" w:cs="Arial"/>
          <w:color w:val="000000"/>
          <w:kern w:val="0"/>
          <w:sz w:val="18"/>
          <w:szCs w:val="18"/>
        </w:rPr>
        <w:t>é</w:t>
      </w:r>
      <w:r>
        <w:rPr>
          <w:rFonts w:ascii="Arial" w:hAnsi="Arial" w:cs="Arial"/>
          <w:color w:val="000000"/>
          <w:kern w:val="0"/>
          <w:sz w:val="18"/>
          <w:szCs w:val="18"/>
        </w:rPr>
        <w:t>faut, un num</w:t>
      </w:r>
      <w:r>
        <w:rPr>
          <w:rFonts w:ascii="Arial" w:hAnsi="Arial" w:cs="Arial"/>
          <w:color w:val="000000"/>
          <w:kern w:val="0"/>
          <w:sz w:val="18"/>
          <w:szCs w:val="18"/>
        </w:rPr>
        <w:t>é</w:t>
      </w:r>
      <w:r>
        <w:rPr>
          <w:rFonts w:ascii="Arial" w:hAnsi="Arial" w:cs="Arial"/>
          <w:color w:val="000000"/>
          <w:kern w:val="0"/>
          <w:sz w:val="18"/>
          <w:szCs w:val="18"/>
        </w:rPr>
        <w:t>ro d</w:t>
      </w:r>
      <w:r>
        <w:rPr>
          <w:rFonts w:ascii="Arial" w:hAnsi="Arial" w:cs="Arial"/>
          <w:color w:val="000000"/>
          <w:kern w:val="0"/>
          <w:sz w:val="18"/>
          <w:szCs w:val="18"/>
        </w:rPr>
        <w:t>’</w:t>
      </w:r>
      <w:r>
        <w:rPr>
          <w:rFonts w:ascii="Arial" w:hAnsi="Arial" w:cs="Arial"/>
          <w:color w:val="000000"/>
          <w:kern w:val="0"/>
          <w:sz w:val="18"/>
          <w:szCs w:val="18"/>
        </w:rPr>
        <w:t>identification europ</w:t>
      </w:r>
      <w:r>
        <w:rPr>
          <w:rFonts w:ascii="Arial" w:hAnsi="Arial" w:cs="Arial"/>
          <w:color w:val="000000"/>
          <w:kern w:val="0"/>
          <w:sz w:val="18"/>
          <w:szCs w:val="18"/>
        </w:rPr>
        <w:t>é</w:t>
      </w:r>
      <w:r>
        <w:rPr>
          <w:rFonts w:ascii="Arial" w:hAnsi="Arial" w:cs="Arial"/>
          <w:color w:val="000000"/>
          <w:kern w:val="0"/>
          <w:sz w:val="18"/>
          <w:szCs w:val="18"/>
        </w:rPr>
        <w:t>en ou international ou propre au pays d</w:t>
      </w:r>
      <w:r>
        <w:rPr>
          <w:rFonts w:ascii="Arial" w:hAnsi="Arial" w:cs="Arial"/>
          <w:color w:val="000000"/>
          <w:kern w:val="0"/>
          <w:sz w:val="18"/>
          <w:szCs w:val="18"/>
        </w:rPr>
        <w:t>’</w:t>
      </w:r>
      <w:r>
        <w:rPr>
          <w:rFonts w:ascii="Arial" w:hAnsi="Arial" w:cs="Arial"/>
          <w:color w:val="000000"/>
          <w:kern w:val="0"/>
          <w:sz w:val="18"/>
          <w:szCs w:val="18"/>
        </w:rPr>
        <w:t>origine du candidat</w:t>
      </w:r>
      <w:r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kern w:val="0"/>
          <w:sz w:val="18"/>
          <w:szCs w:val="18"/>
        </w:rPr>
        <w:t>issu d</w:t>
      </w:r>
      <w:r>
        <w:rPr>
          <w:rFonts w:ascii="Arial" w:hAnsi="Arial" w:cs="Arial"/>
          <w:color w:val="000000"/>
          <w:kern w:val="0"/>
          <w:sz w:val="18"/>
          <w:szCs w:val="18"/>
        </w:rPr>
        <w:t>’</w:t>
      </w:r>
      <w:r>
        <w:rPr>
          <w:rFonts w:ascii="Arial" w:hAnsi="Arial" w:cs="Arial"/>
          <w:color w:val="000000"/>
          <w:kern w:val="0"/>
          <w:sz w:val="18"/>
          <w:szCs w:val="18"/>
        </w:rPr>
        <w:t>un r</w:t>
      </w:r>
      <w:r>
        <w:rPr>
          <w:rFonts w:ascii="Arial" w:hAnsi="Arial" w:cs="Arial"/>
          <w:color w:val="000000"/>
          <w:kern w:val="0"/>
          <w:sz w:val="18"/>
          <w:szCs w:val="18"/>
        </w:rPr>
        <w:t>é</w:t>
      </w:r>
      <w:r>
        <w:rPr>
          <w:rFonts w:ascii="Arial" w:hAnsi="Arial" w:cs="Arial"/>
          <w:color w:val="000000"/>
          <w:kern w:val="0"/>
          <w:sz w:val="18"/>
          <w:szCs w:val="18"/>
        </w:rPr>
        <w:t xml:space="preserve">pertoire figurant dans la liste des </w:t>
      </w:r>
      <w:hyperlink r:id="rId14" w:tgtFrame="_blank" w:history="1">
        <w:r>
          <w:rPr>
            <w:rFonts w:ascii="Times New Roman" w:hAnsi="Times New Roman" w:cs="Times New Roman"/>
            <w:color w:val="0000FF"/>
            <w:kern w:val="0"/>
            <w:sz w:val="18"/>
            <w:szCs w:val="18"/>
            <w:u w:val="single"/>
          </w:rPr>
          <w:t>ICD</w:t>
        </w:r>
      </w:hyperlink>
      <w:r>
        <w:rPr>
          <w:rFonts w:ascii="Arial" w:hAnsi="Arial" w:cs="Arial"/>
          <w:color w:val="000000"/>
          <w:kern w:val="0"/>
          <w:sz w:val="18"/>
          <w:szCs w:val="18"/>
        </w:rPr>
        <w:t>.</w:t>
      </w:r>
    </w:p>
    <w:p w14:paraId="4EA37934" w14:textId="77777777" w:rsidR="00DD7896" w:rsidRDefault="00DD7896">
      <w:pPr>
        <w:widowControl w:val="0"/>
        <w:autoSpaceDE w:val="0"/>
        <w:autoSpaceDN w:val="0"/>
        <w:adjustRightInd w:val="0"/>
        <w:spacing w:after="0" w:line="240" w:lineRule="auto"/>
        <w:ind w:left="111" w:right="106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706DAF28" w14:textId="77777777" w:rsidR="00DD7896" w:rsidRDefault="00DD7896">
      <w:pPr>
        <w:widowControl w:val="0"/>
        <w:tabs>
          <w:tab w:val="left" w:pos="684"/>
        </w:tabs>
        <w:autoSpaceDE w:val="0"/>
        <w:autoSpaceDN w:val="0"/>
        <w:adjustRightInd w:val="0"/>
        <w:spacing w:after="0" w:line="240" w:lineRule="auto"/>
        <w:ind w:left="111" w:right="106"/>
        <w:rPr>
          <w:rFonts w:ascii="Arial" w:hAnsi="Arial" w:cs="Arial"/>
          <w:color w:val="000000"/>
          <w:kern w:val="0"/>
          <w:sz w:val="20"/>
          <w:szCs w:val="20"/>
        </w:rPr>
      </w:pPr>
    </w:p>
    <w:tbl>
      <w:tblPr>
        <w:tblW w:w="0" w:type="auto"/>
        <w:tblInd w:w="4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76"/>
      </w:tblGrid>
      <w:tr w:rsidR="00000000" w14:paraId="12909C6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276" w:type="dxa"/>
            <w:tcBorders>
              <w:top w:val="nil"/>
              <w:left w:val="nil"/>
              <w:bottom w:val="nil"/>
              <w:right w:val="nil"/>
            </w:tcBorders>
            <w:shd w:val="clear" w:color="auto" w:fill="C6D9F1"/>
          </w:tcPr>
          <w:p w14:paraId="3AE5879E" w14:textId="77777777" w:rsidR="00DD7896" w:rsidRDefault="00DD7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</w:rPr>
              <w:t>I - Renseignements sp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</w:rPr>
              <w:t>é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</w:rPr>
              <w:t>cifiques aux march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</w:rPr>
              <w:t>é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</w:rPr>
              <w:t>s publics de d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</w:rPr>
              <w:t>é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</w:rPr>
              <w:t>fense ou de s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</w:rPr>
              <w:t>é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</w:rPr>
              <w:t>curit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</w:rPr>
              <w:t>é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</w:rPr>
              <w:t>.</w:t>
            </w:r>
          </w:p>
        </w:tc>
      </w:tr>
    </w:tbl>
    <w:p w14:paraId="50CDEE3E" w14:textId="77777777" w:rsidR="00DD7896" w:rsidRDefault="00DD7896">
      <w:pPr>
        <w:widowControl w:val="0"/>
        <w:tabs>
          <w:tab w:val="left" w:pos="972"/>
        </w:tabs>
        <w:autoSpaceDE w:val="0"/>
        <w:autoSpaceDN w:val="0"/>
        <w:adjustRightInd w:val="0"/>
        <w:spacing w:after="0" w:line="240" w:lineRule="auto"/>
        <w:ind w:left="111" w:right="106"/>
        <w:rPr>
          <w:rFonts w:ascii="Arial" w:hAnsi="Arial" w:cs="Arial"/>
          <w:color w:val="000000"/>
          <w:kern w:val="0"/>
          <w:sz w:val="20"/>
          <w:szCs w:val="20"/>
        </w:rPr>
      </w:pPr>
    </w:p>
    <w:p w14:paraId="0739A8E7" w14:textId="77777777" w:rsidR="00DD7896" w:rsidRDefault="00DD7896">
      <w:pPr>
        <w:widowControl w:val="0"/>
        <w:tabs>
          <w:tab w:val="left" w:pos="534"/>
        </w:tabs>
        <w:autoSpaceDE w:val="0"/>
        <w:autoSpaceDN w:val="0"/>
        <w:adjustRightInd w:val="0"/>
        <w:spacing w:after="0" w:line="240" w:lineRule="auto"/>
        <w:ind w:left="111" w:right="106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I1 - Renseignements relatifs 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à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la nationalit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é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du candidat individuel ou du membre du groupement</w:t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</w:p>
    <w:p w14:paraId="4A115A5E" w14:textId="77777777" w:rsidR="00DD7896" w:rsidRDefault="00DD7896">
      <w:pPr>
        <w:widowControl w:val="0"/>
        <w:tabs>
          <w:tab w:val="left" w:pos="534"/>
        </w:tabs>
        <w:autoSpaceDE w:val="0"/>
        <w:autoSpaceDN w:val="0"/>
        <w:adjustRightInd w:val="0"/>
        <w:spacing w:after="0" w:line="240" w:lineRule="auto"/>
        <w:ind w:left="111" w:right="106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16C4A7AF" w14:textId="77777777" w:rsidR="00DD7896" w:rsidRDefault="00DD7896">
      <w:pPr>
        <w:widowControl w:val="0"/>
        <w:tabs>
          <w:tab w:val="left" w:pos="534"/>
        </w:tabs>
        <w:autoSpaceDE w:val="0"/>
        <w:autoSpaceDN w:val="0"/>
        <w:adjustRightInd w:val="0"/>
        <w:spacing w:after="0" w:line="240" w:lineRule="auto"/>
        <w:ind w:left="111" w:right="106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1161AEC2" w14:textId="77777777" w:rsidR="00DD7896" w:rsidRDefault="00DD7896">
      <w:pPr>
        <w:widowControl w:val="0"/>
        <w:tabs>
          <w:tab w:val="left" w:pos="534"/>
        </w:tabs>
        <w:autoSpaceDE w:val="0"/>
        <w:autoSpaceDN w:val="0"/>
        <w:adjustRightInd w:val="0"/>
        <w:spacing w:after="0" w:line="240" w:lineRule="auto"/>
        <w:ind w:left="111" w:right="106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6B79F535" w14:textId="77777777" w:rsidR="00DD7896" w:rsidRDefault="00DD7896">
      <w:pPr>
        <w:widowControl w:val="0"/>
        <w:tabs>
          <w:tab w:val="left" w:pos="534"/>
        </w:tabs>
        <w:autoSpaceDE w:val="0"/>
        <w:autoSpaceDN w:val="0"/>
        <w:adjustRightInd w:val="0"/>
        <w:spacing w:after="0" w:line="240" w:lineRule="auto"/>
        <w:ind w:left="111" w:right="106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I2 - Documents, renseignements ou justificatifs permettant d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’é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valuer si le candidat individuel ou le membre du groupement r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é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pond aux crit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è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res d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’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accessibilit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é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à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la proc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é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dure indiqu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é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s dans l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’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avis d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’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appel 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>à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la concurrence</w:t>
      </w:r>
      <w:r>
        <w:rPr>
          <w:rFonts w:ascii="Arial" w:hAnsi="Arial" w:cs="Arial"/>
          <w:color w:val="000000"/>
          <w:kern w:val="0"/>
          <w:sz w:val="22"/>
          <w:szCs w:val="22"/>
        </w:rPr>
        <w:t xml:space="preserve"> (uniquement lorsque l</w:t>
      </w:r>
      <w:r>
        <w:rPr>
          <w:rFonts w:ascii="Arial" w:hAnsi="Arial" w:cs="Arial"/>
          <w:color w:val="000000"/>
          <w:kern w:val="0"/>
          <w:sz w:val="22"/>
          <w:szCs w:val="22"/>
        </w:rPr>
        <w:t>’</w:t>
      </w:r>
      <w:r>
        <w:rPr>
          <w:rFonts w:ascii="Arial" w:hAnsi="Arial" w:cs="Arial"/>
          <w:color w:val="000000"/>
          <w:kern w:val="0"/>
          <w:sz w:val="22"/>
          <w:szCs w:val="22"/>
        </w:rPr>
        <w:t>acheteur a ouvert la proc</w:t>
      </w:r>
      <w:r>
        <w:rPr>
          <w:rFonts w:ascii="Arial" w:hAnsi="Arial" w:cs="Arial"/>
          <w:color w:val="000000"/>
          <w:kern w:val="0"/>
          <w:sz w:val="22"/>
          <w:szCs w:val="22"/>
        </w:rPr>
        <w:t>é</w:t>
      </w:r>
      <w:r>
        <w:rPr>
          <w:rFonts w:ascii="Arial" w:hAnsi="Arial" w:cs="Arial"/>
          <w:color w:val="000000"/>
          <w:kern w:val="0"/>
          <w:sz w:val="22"/>
          <w:szCs w:val="22"/>
        </w:rPr>
        <w:t>dure de passation aux op</w:t>
      </w:r>
      <w:r>
        <w:rPr>
          <w:rFonts w:ascii="Arial" w:hAnsi="Arial" w:cs="Arial"/>
          <w:color w:val="000000"/>
          <w:kern w:val="0"/>
          <w:sz w:val="22"/>
          <w:szCs w:val="22"/>
        </w:rPr>
        <w:t>é</w:t>
      </w:r>
      <w:r>
        <w:rPr>
          <w:rFonts w:ascii="Arial" w:hAnsi="Arial" w:cs="Arial"/>
          <w:color w:val="000000"/>
          <w:kern w:val="0"/>
          <w:sz w:val="22"/>
          <w:szCs w:val="22"/>
        </w:rPr>
        <w:t xml:space="preserve">rateurs </w:t>
      </w:r>
      <w:r>
        <w:rPr>
          <w:rFonts w:ascii="Arial" w:hAnsi="Arial" w:cs="Arial"/>
          <w:color w:val="000000"/>
          <w:kern w:val="0"/>
          <w:sz w:val="22"/>
          <w:szCs w:val="22"/>
        </w:rPr>
        <w:t>é</w:t>
      </w:r>
      <w:r>
        <w:rPr>
          <w:rFonts w:ascii="Arial" w:hAnsi="Arial" w:cs="Arial"/>
          <w:color w:val="000000"/>
          <w:kern w:val="0"/>
          <w:sz w:val="22"/>
          <w:szCs w:val="22"/>
        </w:rPr>
        <w:t xml:space="preserve">conomiques des pays tiers </w:t>
      </w:r>
      <w:r>
        <w:rPr>
          <w:rFonts w:ascii="Arial" w:hAnsi="Arial" w:cs="Arial"/>
          <w:color w:val="000000"/>
          <w:kern w:val="0"/>
          <w:sz w:val="22"/>
          <w:szCs w:val="22"/>
        </w:rPr>
        <w:t>à</w:t>
      </w:r>
      <w:r>
        <w:rPr>
          <w:rFonts w:ascii="Arial" w:hAnsi="Arial" w:cs="Arial"/>
          <w:color w:val="000000"/>
          <w:kern w:val="0"/>
          <w:sz w:val="22"/>
          <w:szCs w:val="22"/>
        </w:rPr>
        <w:t xml:space="preserve"> l</w:t>
      </w:r>
      <w:r>
        <w:rPr>
          <w:rFonts w:ascii="Arial" w:hAnsi="Arial" w:cs="Arial"/>
          <w:color w:val="000000"/>
          <w:kern w:val="0"/>
          <w:sz w:val="22"/>
          <w:szCs w:val="22"/>
        </w:rPr>
        <w:t>’</w:t>
      </w:r>
      <w:r>
        <w:rPr>
          <w:rFonts w:ascii="Arial" w:hAnsi="Arial" w:cs="Arial"/>
          <w:color w:val="000000"/>
          <w:kern w:val="0"/>
          <w:sz w:val="22"/>
          <w:szCs w:val="22"/>
        </w:rPr>
        <w:t>Union europ</w:t>
      </w:r>
      <w:r>
        <w:rPr>
          <w:rFonts w:ascii="Arial" w:hAnsi="Arial" w:cs="Arial"/>
          <w:color w:val="000000"/>
          <w:kern w:val="0"/>
          <w:sz w:val="22"/>
          <w:szCs w:val="22"/>
        </w:rPr>
        <w:t>é</w:t>
      </w:r>
      <w:r>
        <w:rPr>
          <w:rFonts w:ascii="Arial" w:hAnsi="Arial" w:cs="Arial"/>
          <w:color w:val="000000"/>
          <w:kern w:val="0"/>
          <w:sz w:val="22"/>
          <w:szCs w:val="22"/>
        </w:rPr>
        <w:t xml:space="preserve">enne ou </w:t>
      </w:r>
      <w:r>
        <w:rPr>
          <w:rFonts w:ascii="Arial" w:hAnsi="Arial" w:cs="Arial"/>
          <w:color w:val="000000"/>
          <w:kern w:val="0"/>
          <w:sz w:val="22"/>
          <w:szCs w:val="22"/>
        </w:rPr>
        <w:t>à</w:t>
      </w:r>
      <w:r>
        <w:rPr>
          <w:rFonts w:ascii="Arial" w:hAnsi="Arial" w:cs="Arial"/>
          <w:color w:val="000000"/>
          <w:kern w:val="0"/>
          <w:sz w:val="22"/>
          <w:szCs w:val="22"/>
        </w:rPr>
        <w:t xml:space="preserve"> l</w:t>
      </w:r>
      <w:r>
        <w:rPr>
          <w:rFonts w:ascii="Arial" w:hAnsi="Arial" w:cs="Arial"/>
          <w:color w:val="000000"/>
          <w:kern w:val="0"/>
          <w:sz w:val="22"/>
          <w:szCs w:val="22"/>
        </w:rPr>
        <w:t>’</w:t>
      </w:r>
      <w:r>
        <w:rPr>
          <w:rFonts w:ascii="Arial" w:hAnsi="Arial" w:cs="Arial"/>
          <w:color w:val="000000"/>
          <w:kern w:val="0"/>
          <w:sz w:val="22"/>
          <w:szCs w:val="22"/>
        </w:rPr>
        <w:t xml:space="preserve">Espace </w:t>
      </w:r>
      <w:r>
        <w:rPr>
          <w:rFonts w:ascii="Arial" w:hAnsi="Arial" w:cs="Arial"/>
          <w:color w:val="000000"/>
          <w:kern w:val="0"/>
          <w:sz w:val="22"/>
          <w:szCs w:val="22"/>
        </w:rPr>
        <w:t>é</w:t>
      </w:r>
      <w:r>
        <w:rPr>
          <w:rFonts w:ascii="Arial" w:hAnsi="Arial" w:cs="Arial"/>
          <w:color w:val="000000"/>
          <w:kern w:val="0"/>
          <w:sz w:val="22"/>
          <w:szCs w:val="22"/>
        </w:rPr>
        <w:t>conomique europ</w:t>
      </w:r>
      <w:r>
        <w:rPr>
          <w:rFonts w:ascii="Arial" w:hAnsi="Arial" w:cs="Arial"/>
          <w:color w:val="000000"/>
          <w:kern w:val="0"/>
          <w:sz w:val="22"/>
          <w:szCs w:val="22"/>
        </w:rPr>
        <w:t>é</w:t>
      </w:r>
      <w:r>
        <w:rPr>
          <w:rFonts w:ascii="Arial" w:hAnsi="Arial" w:cs="Arial"/>
          <w:color w:val="000000"/>
          <w:kern w:val="0"/>
          <w:sz w:val="22"/>
          <w:szCs w:val="22"/>
        </w:rPr>
        <w:t>en)</w:t>
      </w:r>
    </w:p>
    <w:p w14:paraId="40C0DCF4" w14:textId="77777777" w:rsidR="00DD7896" w:rsidRDefault="00DD7896">
      <w:pPr>
        <w:widowControl w:val="0"/>
        <w:autoSpaceDE w:val="0"/>
        <w:autoSpaceDN w:val="0"/>
        <w:adjustRightInd w:val="0"/>
        <w:spacing w:after="0" w:line="240" w:lineRule="auto"/>
        <w:ind w:left="111" w:right="106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41E9494B" w14:textId="77777777" w:rsidR="00DD7896" w:rsidRDefault="00DD7896">
      <w:pPr>
        <w:widowControl w:val="0"/>
        <w:autoSpaceDE w:val="0"/>
        <w:autoSpaceDN w:val="0"/>
        <w:adjustRightInd w:val="0"/>
        <w:spacing w:before="120" w:after="120" w:line="240" w:lineRule="auto"/>
        <w:ind w:left="111" w:right="106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color w:val="000000"/>
          <w:kern w:val="0"/>
          <w:sz w:val="16"/>
          <w:szCs w:val="16"/>
        </w:rPr>
        <w:t>Date de la derni</w:t>
      </w:r>
      <w:r>
        <w:rPr>
          <w:rFonts w:ascii="Arial" w:hAnsi="Arial" w:cs="Arial"/>
          <w:color w:val="000000"/>
          <w:kern w:val="0"/>
          <w:sz w:val="16"/>
          <w:szCs w:val="16"/>
        </w:rPr>
        <w:t>è</w:t>
      </w:r>
      <w:r>
        <w:rPr>
          <w:rFonts w:ascii="Arial" w:hAnsi="Arial" w:cs="Arial"/>
          <w:color w:val="000000"/>
          <w:kern w:val="0"/>
          <w:sz w:val="16"/>
          <w:szCs w:val="16"/>
        </w:rPr>
        <w:t xml:space="preserve">re mise </w:t>
      </w:r>
      <w:r>
        <w:rPr>
          <w:rFonts w:ascii="Arial" w:hAnsi="Arial" w:cs="Arial"/>
          <w:color w:val="000000"/>
          <w:kern w:val="0"/>
          <w:sz w:val="16"/>
          <w:szCs w:val="16"/>
        </w:rPr>
        <w:t>à</w:t>
      </w:r>
      <w:r>
        <w:rPr>
          <w:rFonts w:ascii="Arial" w:hAnsi="Arial" w:cs="Arial"/>
          <w:color w:val="000000"/>
          <w:kern w:val="0"/>
          <w:sz w:val="16"/>
          <w:szCs w:val="16"/>
        </w:rPr>
        <w:t xml:space="preserve"> jour</w:t>
      </w:r>
      <w:r>
        <w:rPr>
          <w:rFonts w:ascii="Arial" w:hAnsi="Arial" w:cs="Arial"/>
          <w:color w:val="000000"/>
          <w:kern w:val="0"/>
          <w:sz w:val="16"/>
          <w:szCs w:val="16"/>
        </w:rPr>
        <w:t> </w:t>
      </w:r>
      <w:r>
        <w:rPr>
          <w:rFonts w:ascii="Arial" w:hAnsi="Arial" w:cs="Arial"/>
          <w:color w:val="000000"/>
          <w:kern w:val="0"/>
          <w:sz w:val="16"/>
          <w:szCs w:val="16"/>
        </w:rPr>
        <w:t>: 21/11/2023.</w:t>
      </w:r>
      <w:bookmarkStart w:id="0" w:name="page_total_master0"/>
      <w:bookmarkStart w:id="1" w:name="page_total"/>
      <w:bookmarkEnd w:id="0"/>
      <w:bookmarkEnd w:id="1"/>
    </w:p>
    <w:sectPr w:rsidR="00000000">
      <w:headerReference w:type="default" r:id="rId15"/>
      <w:footerReference w:type="default" r:id="rId16"/>
      <w:headerReference w:type="first" r:id="rId17"/>
      <w:footerReference w:type="first" r:id="rId18"/>
      <w:pgSz w:w="11900" w:h="16820"/>
      <w:pgMar w:top="820" w:right="740" w:bottom="720" w:left="740" w:header="454" w:footer="68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34F14" w14:textId="77777777" w:rsidR="00DD7896" w:rsidRDefault="00DD7896">
      <w:pPr>
        <w:spacing w:after="0" w:line="240" w:lineRule="auto"/>
      </w:pPr>
      <w:r>
        <w:separator/>
      </w:r>
    </w:p>
  </w:endnote>
  <w:endnote w:type="continuationSeparator" w:id="0">
    <w:p w14:paraId="78A9D33B" w14:textId="77777777" w:rsidR="00DD7896" w:rsidRDefault="00DD7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45"/>
    </w:tblGrid>
    <w:tr w:rsidR="00000000" w14:paraId="51FE0BE4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10345" w:type="dxa"/>
          <w:tcBorders>
            <w:top w:val="nil"/>
            <w:left w:val="nil"/>
            <w:bottom w:val="nil"/>
            <w:right w:val="nil"/>
          </w:tcBorders>
          <w:shd w:val="clear" w:color="auto" w:fill="F2F2F2"/>
        </w:tcPr>
        <w:p w14:paraId="67E186D2" w14:textId="77777777" w:rsidR="00DD7896" w:rsidRDefault="00DD7896">
          <w:pPr>
            <w:widowControl w:val="0"/>
            <w:tabs>
              <w:tab w:val="center" w:pos="5070"/>
              <w:tab w:val="right" w:pos="10173"/>
            </w:tabs>
            <w:autoSpaceDE w:val="0"/>
            <w:autoSpaceDN w:val="0"/>
            <w:adjustRightInd w:val="0"/>
            <w:spacing w:after="0" w:line="240" w:lineRule="auto"/>
            <w:ind w:left="108" w:right="103"/>
            <w:rPr>
              <w:rFonts w:ascii="Arial" w:hAnsi="Arial" w:cs="Arial"/>
              <w:kern w:val="0"/>
            </w:rPr>
          </w:pPr>
          <w:r>
            <w:rPr>
              <w:rFonts w:ascii="Arial" w:hAnsi="Arial" w:cs="Arial"/>
              <w:color w:val="000000"/>
              <w:kern w:val="0"/>
              <w:sz w:val="18"/>
              <w:szCs w:val="18"/>
            </w:rPr>
            <w:t>DC2 - D</w:t>
          </w:r>
          <w:r>
            <w:rPr>
              <w:rFonts w:ascii="Arial" w:hAnsi="Arial" w:cs="Arial"/>
              <w:color w:val="000000"/>
              <w:kern w:val="0"/>
              <w:sz w:val="18"/>
              <w:szCs w:val="18"/>
            </w:rPr>
            <w:t>é</w:t>
          </w:r>
          <w:r>
            <w:rPr>
              <w:rFonts w:ascii="Arial" w:hAnsi="Arial" w:cs="Arial"/>
              <w:color w:val="000000"/>
              <w:kern w:val="0"/>
              <w:sz w:val="18"/>
              <w:szCs w:val="18"/>
            </w:rPr>
            <w:t>claration du candidat</w:t>
          </w:r>
          <w:r>
            <w:rPr>
              <w:rFonts w:ascii="Arial" w:hAnsi="Arial" w:cs="Arial"/>
              <w:color w:val="000000"/>
              <w:kern w:val="0"/>
              <w:sz w:val="18"/>
              <w:szCs w:val="18"/>
            </w:rPr>
            <w:tab/>
            <w:t xml:space="preserve">2025-08 </w:t>
          </w:r>
          <w:r>
            <w:rPr>
              <w:rFonts w:ascii="Arial" w:hAnsi="Arial" w:cs="Arial"/>
              <w:color w:val="000000"/>
              <w:kern w:val="0"/>
              <w:sz w:val="18"/>
              <w:szCs w:val="18"/>
            </w:rPr>
            <w:tab/>
            <w:t xml:space="preserve">Page </w:t>
          </w:r>
          <w:r>
            <w:rPr>
              <w:rFonts w:ascii="Arial" w:hAnsi="Arial" w:cs="Arial"/>
              <w:color w:val="000000"/>
              <w:kern w:val="0"/>
              <w:sz w:val="18"/>
              <w:szCs w:val="18"/>
            </w:rPr>
            <w:pgNum/>
          </w:r>
          <w:r>
            <w:rPr>
              <w:rFonts w:ascii="Arial" w:hAnsi="Arial" w:cs="Arial"/>
              <w:color w:val="000000"/>
              <w:kern w:val="0"/>
              <w:sz w:val="18"/>
              <w:szCs w:val="18"/>
            </w:rPr>
            <w:t xml:space="preserve"> / </w:t>
          </w:r>
          <w:r>
            <w:rPr>
              <w:rFonts w:ascii="Arial" w:hAnsi="Arial" w:cs="Arial"/>
              <w:color w:val="000000"/>
              <w:kern w:val="0"/>
              <w:sz w:val="18"/>
              <w:szCs w:val="18"/>
            </w:rPr>
            <w:fldChar w:fldCharType="begin"/>
          </w:r>
          <w:r>
            <w:rPr>
              <w:rFonts w:ascii="Arial" w:hAnsi="Arial" w:cs="Arial"/>
              <w:color w:val="000000"/>
              <w:kern w:val="0"/>
              <w:sz w:val="18"/>
              <w:szCs w:val="18"/>
            </w:rPr>
            <w:instrText>NUMPAGES</w:instrText>
          </w:r>
          <w:r>
            <w:rPr>
              <w:rFonts w:ascii="Arial" w:hAnsi="Arial" w:cs="Arial"/>
              <w:color w:val="000000"/>
              <w:kern w:val="0"/>
              <w:sz w:val="18"/>
              <w:szCs w:val="18"/>
            </w:rPr>
            <w:fldChar w:fldCharType="separate"/>
          </w:r>
          <w:r>
            <w:rPr>
              <w:rFonts w:ascii="Arial" w:hAnsi="Arial" w:cs="Arial"/>
              <w:color w:val="000000"/>
              <w:kern w:val="0"/>
              <w:sz w:val="18"/>
              <w:szCs w:val="18"/>
            </w:rPr>
            <w:t>1</w:t>
          </w:r>
          <w:r>
            <w:rPr>
              <w:rFonts w:ascii="Arial" w:hAnsi="Arial" w:cs="Arial"/>
              <w:color w:val="000000"/>
              <w:kern w:val="0"/>
              <w:sz w:val="18"/>
              <w:szCs w:val="18"/>
            </w:rPr>
            <w:fldChar w:fldCharType="end"/>
          </w:r>
        </w:p>
      </w:tc>
    </w:tr>
  </w:tbl>
  <w:p w14:paraId="1A1B0F5C" w14:textId="77777777" w:rsidR="00DD7896" w:rsidRDefault="00DD7896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1" w:right="106"/>
      <w:rPr>
        <w:rFonts w:ascii="Times New Roman" w:hAnsi="Times New Roman" w:cs="Times New Roman"/>
        <w:color w:val="000000"/>
        <w:kern w:val="0"/>
        <w:sz w:val="2"/>
        <w:szCs w:val="2"/>
      </w:rPr>
    </w:pPr>
  </w:p>
  <w:p w14:paraId="1B28F49F" w14:textId="77777777" w:rsidR="00DD7896" w:rsidRDefault="00DD7896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1" w:right="106"/>
      <w:jc w:val="center"/>
      <w:rPr>
        <w:rFonts w:ascii="Arial" w:hAnsi="Arial" w:cs="Arial"/>
        <w:kern w:val="0"/>
      </w:rPr>
    </w:pPr>
    <w:r>
      <w:rPr>
        <w:rFonts w:ascii="Arial" w:hAnsi="Arial" w:cs="Arial"/>
        <w:color w:val="000000"/>
        <w:kern w:val="0"/>
        <w:sz w:val="18"/>
        <w:szCs w:val="18"/>
      </w:rPr>
      <w:t>Version code de la commande publique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45"/>
    </w:tblGrid>
    <w:tr w:rsidR="00000000" w14:paraId="094A696A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10345" w:type="dxa"/>
          <w:tcBorders>
            <w:top w:val="nil"/>
            <w:left w:val="nil"/>
            <w:bottom w:val="nil"/>
            <w:right w:val="nil"/>
          </w:tcBorders>
          <w:shd w:val="clear" w:color="auto" w:fill="F2F2F2"/>
        </w:tcPr>
        <w:p w14:paraId="3662D9CD" w14:textId="77777777" w:rsidR="00DD7896" w:rsidRDefault="00DD7896">
          <w:pPr>
            <w:widowControl w:val="0"/>
            <w:tabs>
              <w:tab w:val="center" w:pos="5070"/>
              <w:tab w:val="right" w:pos="10173"/>
            </w:tabs>
            <w:autoSpaceDE w:val="0"/>
            <w:autoSpaceDN w:val="0"/>
            <w:adjustRightInd w:val="0"/>
            <w:spacing w:after="0" w:line="240" w:lineRule="auto"/>
            <w:ind w:left="108" w:right="103"/>
            <w:rPr>
              <w:rFonts w:ascii="Arial" w:hAnsi="Arial" w:cs="Arial"/>
              <w:kern w:val="0"/>
            </w:rPr>
          </w:pPr>
          <w:r>
            <w:rPr>
              <w:rFonts w:ascii="Arial" w:hAnsi="Arial" w:cs="Arial"/>
              <w:color w:val="000000"/>
              <w:kern w:val="0"/>
              <w:sz w:val="18"/>
              <w:szCs w:val="18"/>
            </w:rPr>
            <w:t>DC2 - D</w:t>
          </w:r>
          <w:r>
            <w:rPr>
              <w:rFonts w:ascii="Arial" w:hAnsi="Arial" w:cs="Arial"/>
              <w:color w:val="000000"/>
              <w:kern w:val="0"/>
              <w:sz w:val="18"/>
              <w:szCs w:val="18"/>
            </w:rPr>
            <w:t>é</w:t>
          </w:r>
          <w:r>
            <w:rPr>
              <w:rFonts w:ascii="Arial" w:hAnsi="Arial" w:cs="Arial"/>
              <w:color w:val="000000"/>
              <w:kern w:val="0"/>
              <w:sz w:val="18"/>
              <w:szCs w:val="18"/>
            </w:rPr>
            <w:t>claration du candidat</w:t>
          </w:r>
          <w:r>
            <w:rPr>
              <w:rFonts w:ascii="Arial" w:hAnsi="Arial" w:cs="Arial"/>
              <w:color w:val="000000"/>
              <w:kern w:val="0"/>
              <w:sz w:val="18"/>
              <w:szCs w:val="18"/>
            </w:rPr>
            <w:tab/>
            <w:t xml:space="preserve">2025-08 </w:t>
          </w:r>
          <w:r>
            <w:rPr>
              <w:rFonts w:ascii="Arial" w:hAnsi="Arial" w:cs="Arial"/>
              <w:color w:val="000000"/>
              <w:kern w:val="0"/>
              <w:sz w:val="18"/>
              <w:szCs w:val="18"/>
            </w:rPr>
            <w:tab/>
            <w:t xml:space="preserve">Page </w:t>
          </w:r>
          <w:r>
            <w:rPr>
              <w:rFonts w:ascii="Arial" w:hAnsi="Arial" w:cs="Arial"/>
              <w:color w:val="000000"/>
              <w:kern w:val="0"/>
              <w:sz w:val="18"/>
              <w:szCs w:val="18"/>
            </w:rPr>
            <w:pgNum/>
          </w:r>
          <w:r>
            <w:rPr>
              <w:rFonts w:ascii="Arial" w:hAnsi="Arial" w:cs="Arial"/>
              <w:color w:val="000000"/>
              <w:kern w:val="0"/>
              <w:sz w:val="18"/>
              <w:szCs w:val="18"/>
            </w:rPr>
            <w:t xml:space="preserve"> / </w:t>
          </w:r>
          <w:r>
            <w:rPr>
              <w:rFonts w:ascii="Arial" w:hAnsi="Arial" w:cs="Arial"/>
              <w:color w:val="000000"/>
              <w:kern w:val="0"/>
              <w:sz w:val="18"/>
              <w:szCs w:val="18"/>
            </w:rPr>
            <w:fldChar w:fldCharType="begin"/>
          </w:r>
          <w:r>
            <w:rPr>
              <w:rFonts w:ascii="Arial" w:hAnsi="Arial" w:cs="Arial"/>
              <w:color w:val="000000"/>
              <w:kern w:val="0"/>
              <w:sz w:val="18"/>
              <w:szCs w:val="18"/>
            </w:rPr>
            <w:instrText>NUMPAGES</w:instrText>
          </w:r>
          <w:r>
            <w:rPr>
              <w:rFonts w:ascii="Arial" w:hAnsi="Arial" w:cs="Arial"/>
              <w:color w:val="000000"/>
              <w:kern w:val="0"/>
              <w:sz w:val="18"/>
              <w:szCs w:val="18"/>
            </w:rPr>
            <w:fldChar w:fldCharType="separate"/>
          </w:r>
          <w:r>
            <w:rPr>
              <w:rFonts w:ascii="Arial" w:hAnsi="Arial" w:cs="Arial"/>
              <w:color w:val="000000"/>
              <w:kern w:val="0"/>
              <w:sz w:val="18"/>
              <w:szCs w:val="18"/>
            </w:rPr>
            <w:t>1</w:t>
          </w:r>
          <w:r>
            <w:rPr>
              <w:rFonts w:ascii="Arial" w:hAnsi="Arial" w:cs="Arial"/>
              <w:color w:val="000000"/>
              <w:kern w:val="0"/>
              <w:sz w:val="18"/>
              <w:szCs w:val="18"/>
            </w:rPr>
            <w:fldChar w:fldCharType="end"/>
          </w:r>
        </w:p>
      </w:tc>
    </w:tr>
  </w:tbl>
  <w:p w14:paraId="06BAB61E" w14:textId="77777777" w:rsidR="00DD7896" w:rsidRDefault="00DD7896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1" w:right="106"/>
      <w:rPr>
        <w:rFonts w:ascii="Times New Roman" w:hAnsi="Times New Roman" w:cs="Times New Roman"/>
        <w:color w:val="000000"/>
        <w:kern w:val="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3E75B0" w14:textId="77777777" w:rsidR="00DD7896" w:rsidRDefault="00DD7896">
      <w:pPr>
        <w:spacing w:after="0" w:line="240" w:lineRule="auto"/>
      </w:pPr>
      <w:r>
        <w:separator/>
      </w:r>
    </w:p>
  </w:footnote>
  <w:footnote w:type="continuationSeparator" w:id="0">
    <w:p w14:paraId="57EB552C" w14:textId="77777777" w:rsidR="00DD7896" w:rsidRDefault="00DD78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5A37C" w14:textId="77777777" w:rsidR="00DD7896" w:rsidRDefault="00DD7896">
    <w:pPr>
      <w:widowControl w:val="0"/>
      <w:tabs>
        <w:tab w:val="center" w:pos="5211"/>
        <w:tab w:val="center" w:pos="9464"/>
      </w:tabs>
      <w:autoSpaceDE w:val="0"/>
      <w:autoSpaceDN w:val="0"/>
      <w:adjustRightInd w:val="0"/>
      <w:spacing w:after="0" w:line="240" w:lineRule="auto"/>
      <w:ind w:left="111" w:right="106"/>
      <w:rPr>
        <w:rFonts w:ascii="Times New Roman" w:hAnsi="Times New Roman" w:cs="Times New Roman"/>
        <w:color w:val="000000"/>
        <w:kern w:val="0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3C593" w14:textId="336991BB" w:rsidR="00DD7896" w:rsidRDefault="00DD7896">
    <w:pPr>
      <w:widowControl w:val="0"/>
      <w:autoSpaceDE w:val="0"/>
      <w:autoSpaceDN w:val="0"/>
      <w:adjustRightInd w:val="0"/>
      <w:spacing w:after="0" w:line="240" w:lineRule="auto"/>
      <w:ind w:left="111" w:right="106"/>
      <w:jc w:val="center"/>
      <w:rPr>
        <w:rFonts w:ascii="Arial" w:hAnsi="Arial" w:cs="Arial"/>
        <w:kern w:val="0"/>
      </w:rPr>
    </w:pPr>
    <w:r>
      <w:rPr>
        <w:rFonts w:ascii="Arial" w:hAnsi="Arial" w:cs="Arial"/>
        <w:noProof/>
        <w:kern w:val="0"/>
      </w:rPr>
      <w:drawing>
        <wp:inline distT="0" distB="0" distL="0" distR="0" wp14:anchorId="713B6557" wp14:editId="293A0F4C">
          <wp:extent cx="1018540" cy="594995"/>
          <wp:effectExtent l="0" t="0" r="0" b="0"/>
          <wp:docPr id="2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8540" cy="594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BBF57DE" w14:textId="77777777" w:rsidR="00DD7896" w:rsidRDefault="00DD7896">
    <w:pPr>
      <w:widowControl w:val="0"/>
      <w:autoSpaceDE w:val="0"/>
      <w:autoSpaceDN w:val="0"/>
      <w:adjustRightInd w:val="0"/>
      <w:spacing w:after="0" w:line="240" w:lineRule="auto"/>
      <w:ind w:left="111" w:right="106"/>
      <w:jc w:val="center"/>
      <w:rPr>
        <w:rFonts w:ascii="Arial" w:hAnsi="Arial" w:cs="Arial"/>
        <w:color w:val="000000"/>
        <w:kern w:val="0"/>
        <w:sz w:val="20"/>
        <w:szCs w:val="20"/>
      </w:rPr>
    </w:pPr>
  </w:p>
  <w:p w14:paraId="669AB3B8" w14:textId="77777777" w:rsidR="00DD7896" w:rsidRDefault="00DD7896">
    <w:pPr>
      <w:widowControl w:val="0"/>
      <w:autoSpaceDE w:val="0"/>
      <w:autoSpaceDN w:val="0"/>
      <w:adjustRightInd w:val="0"/>
      <w:spacing w:after="0" w:line="240" w:lineRule="auto"/>
      <w:ind w:left="111" w:right="106"/>
      <w:jc w:val="center"/>
      <w:rPr>
        <w:rFonts w:ascii="Arial" w:hAnsi="Arial" w:cs="Arial"/>
        <w:kern w:val="0"/>
      </w:rPr>
    </w:pPr>
    <w:r>
      <w:rPr>
        <w:rFonts w:ascii="Arial" w:hAnsi="Arial" w:cs="Arial"/>
        <w:b/>
        <w:bCs/>
        <w:color w:val="000000"/>
        <w:kern w:val="0"/>
        <w:sz w:val="16"/>
        <w:szCs w:val="16"/>
      </w:rPr>
      <w:t>MINISTERE DE L</w:t>
    </w:r>
    <w:r>
      <w:rPr>
        <w:rFonts w:ascii="Arial" w:hAnsi="Arial" w:cs="Arial"/>
        <w:b/>
        <w:bCs/>
        <w:color w:val="000000"/>
        <w:kern w:val="0"/>
        <w:sz w:val="16"/>
        <w:szCs w:val="16"/>
      </w:rPr>
      <w:t>’</w:t>
    </w:r>
    <w:r>
      <w:rPr>
        <w:rFonts w:ascii="Arial" w:hAnsi="Arial" w:cs="Arial"/>
        <w:b/>
        <w:bCs/>
        <w:color w:val="000000"/>
        <w:kern w:val="0"/>
        <w:sz w:val="16"/>
        <w:szCs w:val="16"/>
      </w:rPr>
      <w:t>ECONOMIE ET DES FINANCES</w:t>
    </w:r>
  </w:p>
  <w:p w14:paraId="57ED79DD" w14:textId="77777777" w:rsidR="00DD7896" w:rsidRDefault="00DD7896">
    <w:pPr>
      <w:widowControl w:val="0"/>
      <w:autoSpaceDE w:val="0"/>
      <w:autoSpaceDN w:val="0"/>
      <w:adjustRightInd w:val="0"/>
      <w:spacing w:after="0" w:line="240" w:lineRule="auto"/>
      <w:ind w:left="111" w:right="106"/>
      <w:jc w:val="center"/>
      <w:rPr>
        <w:rFonts w:ascii="Arial" w:hAnsi="Arial" w:cs="Arial"/>
        <w:kern w:val="0"/>
      </w:rPr>
    </w:pPr>
    <w:r>
      <w:rPr>
        <w:rFonts w:ascii="Arial" w:hAnsi="Arial" w:cs="Arial"/>
        <w:b/>
        <w:bCs/>
        <w:color w:val="000000"/>
        <w:kern w:val="0"/>
        <w:sz w:val="18"/>
        <w:szCs w:val="18"/>
      </w:rPr>
      <w:t>Direction des Affaires Juridiques</w:t>
    </w:r>
  </w:p>
  <w:p w14:paraId="4C68F78A" w14:textId="77777777" w:rsidR="00DD7896" w:rsidRDefault="00DD7896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1" w:right="106"/>
      <w:rPr>
        <w:rFonts w:ascii="Times New Roman" w:hAnsi="Times New Roman" w:cs="Times New Roman"/>
        <w:color w:val="000000"/>
        <w:kern w:val="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108"/>
        </w:tabs>
        <w:ind w:left="108"/>
      </w:pPr>
      <w:rPr>
        <w:rFonts w:ascii="Times New Roman" w:hAnsi="Times New Roman" w:cs="Times New Roman"/>
        <w:color w:val="000000"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108"/>
        </w:tabs>
        <w:ind w:left="108"/>
      </w:pPr>
      <w:rPr>
        <w:rFonts w:ascii="Times New Roman" w:hAnsi="Times New Roman" w:cs="Times New Roman"/>
        <w:color w:val="000000"/>
        <w:sz w:val="24"/>
        <w:szCs w:val="24"/>
      </w:rPr>
    </w:lvl>
    <w:lvl w:ilvl="2">
      <w:start w:val="1"/>
      <w:numFmt w:val="none"/>
      <w:suff w:val="nothing"/>
      <w:lvlText w:val=""/>
      <w:lvlJc w:val="left"/>
      <w:pPr>
        <w:tabs>
          <w:tab w:val="num" w:pos="108"/>
        </w:tabs>
        <w:ind w:left="108"/>
      </w:pPr>
      <w:rPr>
        <w:rFonts w:ascii="Times New Roman" w:hAnsi="Times New Roman" w:cs="Times New Roman"/>
        <w:color w:val="000000"/>
        <w:sz w:val="24"/>
        <w:szCs w:val="24"/>
      </w:rPr>
    </w:lvl>
    <w:lvl w:ilvl="3">
      <w:start w:val="1"/>
      <w:numFmt w:val="none"/>
      <w:suff w:val="nothing"/>
      <w:lvlText w:val=""/>
      <w:lvlJc w:val="left"/>
      <w:pPr>
        <w:tabs>
          <w:tab w:val="num" w:pos="108"/>
        </w:tabs>
        <w:ind w:left="108"/>
      </w:pPr>
      <w:rPr>
        <w:rFonts w:ascii="Times New Roman" w:hAnsi="Times New Roman" w:cs="Times New Roman"/>
        <w:color w:val="000000"/>
        <w:sz w:val="24"/>
        <w:szCs w:val="24"/>
      </w:rPr>
    </w:lvl>
    <w:lvl w:ilvl="4">
      <w:start w:val="1"/>
      <w:numFmt w:val="none"/>
      <w:suff w:val="nothing"/>
      <w:lvlText w:val=""/>
      <w:lvlJc w:val="left"/>
      <w:pPr>
        <w:tabs>
          <w:tab w:val="num" w:pos="108"/>
        </w:tabs>
        <w:ind w:left="108"/>
      </w:pPr>
      <w:rPr>
        <w:rFonts w:ascii="Times New Roman" w:hAnsi="Times New Roman" w:cs="Times New Roman"/>
        <w:color w:val="000000"/>
        <w:sz w:val="24"/>
        <w:szCs w:val="24"/>
      </w:rPr>
    </w:lvl>
    <w:lvl w:ilvl="5">
      <w:start w:val="1"/>
      <w:numFmt w:val="none"/>
      <w:suff w:val="nothing"/>
      <w:lvlText w:val=""/>
      <w:lvlJc w:val="left"/>
      <w:pPr>
        <w:tabs>
          <w:tab w:val="num" w:pos="108"/>
        </w:tabs>
        <w:ind w:left="108"/>
      </w:pPr>
      <w:rPr>
        <w:rFonts w:ascii="Times New Roman" w:hAnsi="Times New Roman" w:cs="Times New Roman"/>
        <w:color w:val="000000"/>
        <w:sz w:val="24"/>
        <w:szCs w:val="24"/>
      </w:rPr>
    </w:lvl>
    <w:lvl w:ilvl="6">
      <w:start w:val="1"/>
      <w:numFmt w:val="none"/>
      <w:suff w:val="nothing"/>
      <w:lvlText w:val=""/>
      <w:lvlJc w:val="left"/>
      <w:pPr>
        <w:tabs>
          <w:tab w:val="num" w:pos="108"/>
        </w:tabs>
        <w:ind w:left="108"/>
      </w:pPr>
      <w:rPr>
        <w:rFonts w:ascii="Times New Roman" w:hAnsi="Times New Roman" w:cs="Times New Roman"/>
        <w:color w:val="000000"/>
        <w:sz w:val="24"/>
        <w:szCs w:val="24"/>
      </w:rPr>
    </w:lvl>
    <w:lvl w:ilvl="7">
      <w:start w:val="1"/>
      <w:numFmt w:val="none"/>
      <w:suff w:val="nothing"/>
      <w:lvlText w:val=""/>
      <w:lvlJc w:val="left"/>
      <w:pPr>
        <w:tabs>
          <w:tab w:val="num" w:pos="108"/>
        </w:tabs>
        <w:ind w:left="108"/>
      </w:pPr>
      <w:rPr>
        <w:rFonts w:ascii="Times New Roman" w:hAnsi="Times New Roman" w:cs="Times New Roman"/>
        <w:color w:val="000000"/>
        <w:sz w:val="24"/>
        <w:szCs w:val="24"/>
      </w:rPr>
    </w:lvl>
    <w:lvl w:ilvl="8">
      <w:start w:val="1"/>
      <w:numFmt w:val="none"/>
      <w:suff w:val="nothing"/>
      <w:lvlText w:val=""/>
      <w:lvlJc w:val="left"/>
      <w:pPr>
        <w:tabs>
          <w:tab w:val="num" w:pos="108"/>
        </w:tabs>
        <w:ind w:left="108"/>
      </w:pPr>
      <w:rPr>
        <w:rFonts w:ascii="Times New Roman" w:hAnsi="Times New Roman" w:cs="Times New Roman"/>
        <w:color w:val="000000"/>
        <w:sz w:val="24"/>
        <w:szCs w:val="24"/>
      </w:rPr>
    </w:lvl>
  </w:abstractNum>
  <w:abstractNum w:abstractNumId="1" w15:restartNumberingAfterBreak="0">
    <w:nsid w:val="00000002"/>
    <w:multiLevelType w:val="multilevel"/>
    <w:tmpl w:val="FFFFFFFF"/>
    <w:lvl w:ilvl="0">
      <w:start w:val="1"/>
      <w:numFmt w:val="bullet"/>
      <w:lvlText w:val=""/>
      <w:lvlJc w:val="left"/>
      <w:pPr>
        <w:tabs>
          <w:tab w:val="num" w:pos="828"/>
        </w:tabs>
        <w:ind w:left="828" w:hanging="360"/>
      </w:pPr>
      <w:rPr>
        <w:rFonts w:ascii="Wingdings" w:hAnsi="Wingdings" w:cs="Wingdings"/>
        <w:color w:val="000000"/>
        <w:sz w:val="16"/>
        <w:szCs w:val="1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0000003"/>
    <w:multiLevelType w:val="multilevel"/>
    <w:tmpl w:val="FFFFFFFF"/>
    <w:lvl w:ilvl="0">
      <w:start w:val="5"/>
      <w:numFmt w:val="bullet"/>
      <w:lvlText w:val="-"/>
      <w:lvlJc w:val="left"/>
      <w:pPr>
        <w:tabs>
          <w:tab w:val="num" w:pos="558"/>
        </w:tabs>
        <w:ind w:left="558" w:hanging="360"/>
      </w:pPr>
      <w:rPr>
        <w:rFonts w:ascii="Times New Roman" w:hAnsi="Times New Roman" w:cs="Times New Roman"/>
        <w:color w:val="000000"/>
        <w:sz w:val="24"/>
        <w:szCs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0000004"/>
    <w:multiLevelType w:val="multilevel"/>
    <w:tmpl w:val="FFFFFFFF"/>
    <w:lvl w:ilvl="0">
      <w:start w:val="1"/>
      <w:numFmt w:val="bullet"/>
      <w:lvlText w:val=""/>
      <w:lvlJc w:val="left"/>
      <w:pPr>
        <w:tabs>
          <w:tab w:val="num" w:pos="828"/>
        </w:tabs>
        <w:ind w:left="828" w:hanging="360"/>
      </w:pPr>
      <w:rPr>
        <w:rFonts w:ascii="Wingdings" w:hAnsi="Wingdings" w:cs="Wingdings"/>
        <w:color w:val="000000"/>
        <w:sz w:val="16"/>
        <w:szCs w:val="1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4D46AA2"/>
    <w:multiLevelType w:val="multilevel"/>
    <w:tmpl w:val="FFFFFFFF"/>
    <w:lvl w:ilvl="0">
      <w:numFmt w:val="bullet"/>
      <w:lvlText w:val="-"/>
      <w:lvlJc w:val="left"/>
      <w:pPr>
        <w:tabs>
          <w:tab w:val="num" w:pos="108"/>
        </w:tabs>
        <w:ind w:left="63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35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078" w:hanging="360"/>
      </w:pPr>
      <w:rPr>
        <w:rFonts w:ascii="Wingdings" w:hAnsi="Wingdings" w:cs="Wingdings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79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51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238" w:hanging="360"/>
      </w:pPr>
      <w:rPr>
        <w:rFonts w:ascii="Wingdings" w:hAnsi="Wingdings" w:cs="Wingdings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495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67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398" w:hanging="360"/>
      </w:pPr>
      <w:rPr>
        <w:rFonts w:ascii="Wingdings" w:hAnsi="Wingdings" w:cs="Wingdings"/>
        <w:color w:val="000000"/>
        <w:sz w:val="24"/>
        <w:szCs w:val="24"/>
      </w:rPr>
    </w:lvl>
  </w:abstractNum>
  <w:abstractNum w:abstractNumId="5" w15:restartNumberingAfterBreak="0">
    <w:nsid w:val="1E70645B"/>
    <w:multiLevelType w:val="multilevel"/>
    <w:tmpl w:val="FFFFFFFF"/>
    <w:lvl w:ilvl="0">
      <w:start w:val="1"/>
      <w:numFmt w:val="bullet"/>
      <w:lvlText w:val="o"/>
      <w:lvlJc w:val="left"/>
      <w:pPr>
        <w:tabs>
          <w:tab w:val="num" w:pos="1398"/>
        </w:tabs>
        <w:ind w:left="1398" w:hanging="360"/>
      </w:pPr>
      <w:rPr>
        <w:rFonts w:ascii="Courier New" w:hAnsi="Courier New" w:cs="Courier New"/>
        <w:color w:val="000000"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2118"/>
        </w:tabs>
        <w:ind w:left="211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2838"/>
        </w:tabs>
        <w:ind w:left="2838" w:hanging="360"/>
      </w:pPr>
      <w:rPr>
        <w:rFonts w:ascii="Wingdings" w:hAnsi="Wingdings" w:cs="Wingdings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3558"/>
        </w:tabs>
        <w:ind w:left="355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4278"/>
        </w:tabs>
        <w:ind w:left="427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4998"/>
        </w:tabs>
        <w:ind w:left="4998" w:hanging="360"/>
      </w:pPr>
      <w:rPr>
        <w:rFonts w:ascii="Wingdings" w:hAnsi="Wingdings" w:cs="Wingdings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5718"/>
        </w:tabs>
        <w:ind w:left="571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6438"/>
        </w:tabs>
        <w:ind w:left="643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7158"/>
        </w:tabs>
        <w:ind w:left="7158" w:hanging="360"/>
      </w:pPr>
      <w:rPr>
        <w:rFonts w:ascii="Wingdings" w:hAnsi="Wingdings" w:cs="Wingdings"/>
        <w:color w:val="000000"/>
        <w:sz w:val="24"/>
        <w:szCs w:val="24"/>
      </w:rPr>
    </w:lvl>
  </w:abstractNum>
  <w:abstractNum w:abstractNumId="6" w15:restartNumberingAfterBreak="0">
    <w:nsid w:val="34A13F9D"/>
    <w:multiLevelType w:val="multilevel"/>
    <w:tmpl w:val="FFFFFFFF"/>
    <w:lvl w:ilvl="0">
      <w:start w:val="1"/>
      <w:numFmt w:val="bullet"/>
      <w:lvlText w:val="o"/>
      <w:lvlJc w:val="left"/>
      <w:pPr>
        <w:tabs>
          <w:tab w:val="num" w:pos="1398"/>
        </w:tabs>
        <w:ind w:left="1398" w:hanging="360"/>
      </w:pPr>
      <w:rPr>
        <w:rFonts w:ascii="Courier New" w:hAnsi="Courier New" w:cs="Courier New"/>
        <w:color w:val="000000"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2118"/>
        </w:tabs>
        <w:ind w:left="211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2838"/>
        </w:tabs>
        <w:ind w:left="2838" w:hanging="360"/>
      </w:pPr>
      <w:rPr>
        <w:rFonts w:ascii="Wingdings" w:hAnsi="Wingdings" w:cs="Wingdings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3558"/>
        </w:tabs>
        <w:ind w:left="355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4278"/>
        </w:tabs>
        <w:ind w:left="427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4998"/>
        </w:tabs>
        <w:ind w:left="4998" w:hanging="360"/>
      </w:pPr>
      <w:rPr>
        <w:rFonts w:ascii="Wingdings" w:hAnsi="Wingdings" w:cs="Wingdings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5718"/>
        </w:tabs>
        <w:ind w:left="571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6438"/>
        </w:tabs>
        <w:ind w:left="643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7158"/>
        </w:tabs>
        <w:ind w:left="7158" w:hanging="360"/>
      </w:pPr>
      <w:rPr>
        <w:rFonts w:ascii="Wingdings" w:hAnsi="Wingdings" w:cs="Wingdings"/>
        <w:color w:val="000000"/>
        <w:sz w:val="24"/>
        <w:szCs w:val="24"/>
      </w:rPr>
    </w:lvl>
  </w:abstractNum>
  <w:abstractNum w:abstractNumId="7" w15:restartNumberingAfterBreak="0">
    <w:nsid w:val="3D954356"/>
    <w:multiLevelType w:val="multilevel"/>
    <w:tmpl w:val="FFFFFFFF"/>
    <w:lvl w:ilvl="0">
      <w:start w:val="6"/>
      <w:numFmt w:val="decimal"/>
      <w:lvlText w:val="%1."/>
      <w:lvlJc w:val="left"/>
      <w:pPr>
        <w:tabs>
          <w:tab w:val="num" w:pos="471"/>
        </w:tabs>
        <w:ind w:left="471" w:hanging="360"/>
      </w:pPr>
      <w:rPr>
        <w:rFonts w:ascii="Times New Roman" w:hAnsi="Times New Roman" w:cs="Times New Roman"/>
        <w:b/>
        <w:bCs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191"/>
        </w:tabs>
        <w:ind w:left="1191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911"/>
        </w:tabs>
        <w:ind w:left="1911" w:hanging="360"/>
      </w:pPr>
      <w:rPr>
        <w:rFonts w:ascii="Wingdings" w:hAnsi="Wingdings" w:cs="Wingdings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631"/>
        </w:tabs>
        <w:ind w:left="2631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3350"/>
        </w:tabs>
        <w:ind w:left="3350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4070"/>
        </w:tabs>
        <w:ind w:left="4070" w:hanging="360"/>
      </w:pPr>
      <w:rPr>
        <w:rFonts w:ascii="Wingdings" w:hAnsi="Wingdings" w:cs="Wingdings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4791"/>
        </w:tabs>
        <w:ind w:left="4791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5511"/>
        </w:tabs>
        <w:ind w:left="5511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6231"/>
        </w:tabs>
        <w:ind w:left="6231" w:hanging="360"/>
      </w:pPr>
      <w:rPr>
        <w:rFonts w:ascii="Wingdings" w:hAnsi="Wingdings" w:cs="Wingdings"/>
        <w:color w:val="000000"/>
        <w:sz w:val="24"/>
        <w:szCs w:val="24"/>
      </w:rPr>
    </w:lvl>
  </w:abstractNum>
  <w:abstractNum w:abstractNumId="8" w15:restartNumberingAfterBreak="0">
    <w:nsid w:val="49062643"/>
    <w:multiLevelType w:val="multilevel"/>
    <w:tmpl w:val="FFFFFFFF"/>
    <w:lvl w:ilvl="0">
      <w:start w:val="1"/>
      <w:numFmt w:val="bullet"/>
      <w:lvlText w:val="-"/>
      <w:lvlJc w:val="left"/>
      <w:pPr>
        <w:tabs>
          <w:tab w:val="num" w:pos="1398"/>
        </w:tabs>
        <w:ind w:left="1398" w:hanging="360"/>
      </w:pPr>
      <w:rPr>
        <w:rFonts w:ascii="Courier New" w:hAnsi="Courier New" w:cs="Courier New"/>
        <w:color w:val="000000"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2118"/>
        </w:tabs>
        <w:ind w:left="211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2838"/>
        </w:tabs>
        <w:ind w:left="2838" w:hanging="360"/>
      </w:pPr>
      <w:rPr>
        <w:rFonts w:ascii="Wingdings" w:hAnsi="Wingdings" w:cs="Wingdings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3558"/>
        </w:tabs>
        <w:ind w:left="355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4278"/>
        </w:tabs>
        <w:ind w:left="427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4998"/>
        </w:tabs>
        <w:ind w:left="4998" w:hanging="360"/>
      </w:pPr>
      <w:rPr>
        <w:rFonts w:ascii="Wingdings" w:hAnsi="Wingdings" w:cs="Wingdings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5718"/>
        </w:tabs>
        <w:ind w:left="571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6438"/>
        </w:tabs>
        <w:ind w:left="643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7158"/>
        </w:tabs>
        <w:ind w:left="7158" w:hanging="360"/>
      </w:pPr>
      <w:rPr>
        <w:rFonts w:ascii="Wingdings" w:hAnsi="Wingdings" w:cs="Wingdings"/>
        <w:color w:val="000000"/>
        <w:sz w:val="24"/>
        <w:szCs w:val="24"/>
      </w:rPr>
    </w:lvl>
  </w:abstractNum>
  <w:abstractNum w:abstractNumId="9" w15:restartNumberingAfterBreak="0">
    <w:nsid w:val="5DB525CE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468"/>
        </w:tabs>
        <w:ind w:left="468" w:hanging="360"/>
      </w:pPr>
      <w:rPr>
        <w:rFonts w:ascii="Arial" w:hAnsi="Arial" w:cs="Arial"/>
        <w:color w:val="000000"/>
        <w:sz w:val="24"/>
        <w:szCs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C9A15CD"/>
    <w:multiLevelType w:val="multilevel"/>
    <w:tmpl w:val="FFFFFFFF"/>
    <w:lvl w:ilvl="0">
      <w:start w:val="4"/>
      <w:numFmt w:val="bullet"/>
      <w:lvlText w:val="-"/>
      <w:lvlJc w:val="left"/>
      <w:pPr>
        <w:tabs>
          <w:tab w:val="num" w:pos="828"/>
        </w:tabs>
        <w:ind w:left="82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54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2268"/>
        </w:tabs>
        <w:ind w:left="2268" w:hanging="360"/>
      </w:pPr>
      <w:rPr>
        <w:rFonts w:ascii="Wingdings" w:hAnsi="Wingdings" w:cs="Wingdings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/>
        <w:color w:val="000000"/>
        <w:sz w:val="24"/>
        <w:szCs w:val="24"/>
      </w:rPr>
    </w:lvl>
  </w:abstractNum>
  <w:abstractNum w:abstractNumId="11" w15:restartNumberingAfterBreak="0">
    <w:nsid w:val="71F33953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1398"/>
        </w:tabs>
        <w:ind w:left="139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2118"/>
        </w:tabs>
        <w:ind w:left="211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2838"/>
        </w:tabs>
        <w:ind w:left="2838" w:hanging="360"/>
      </w:pPr>
      <w:rPr>
        <w:rFonts w:ascii="Wingdings" w:hAnsi="Wingdings" w:cs="Wingdings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3558"/>
        </w:tabs>
        <w:ind w:left="355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4278"/>
        </w:tabs>
        <w:ind w:left="427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4998"/>
        </w:tabs>
        <w:ind w:left="4998" w:hanging="360"/>
      </w:pPr>
      <w:rPr>
        <w:rFonts w:ascii="Wingdings" w:hAnsi="Wingdings" w:cs="Wingdings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5718"/>
        </w:tabs>
        <w:ind w:left="571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6438"/>
        </w:tabs>
        <w:ind w:left="643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7158"/>
        </w:tabs>
        <w:ind w:left="7158" w:hanging="360"/>
      </w:pPr>
      <w:rPr>
        <w:rFonts w:ascii="Wingdings" w:hAnsi="Wingdings" w:cs="Wingdings"/>
        <w:color w:val="000000"/>
        <w:sz w:val="24"/>
        <w:szCs w:val="24"/>
      </w:rPr>
    </w:lvl>
  </w:abstractNum>
  <w:abstractNum w:abstractNumId="12" w15:restartNumberingAfterBreak="0">
    <w:nsid w:val="727F390B"/>
    <w:multiLevelType w:val="multilevel"/>
    <w:tmpl w:val="FFFFFFFF"/>
    <w:lvl w:ilvl="0">
      <w:numFmt w:val="bullet"/>
      <w:lvlText w:val="-"/>
      <w:lvlJc w:val="left"/>
      <w:pPr>
        <w:tabs>
          <w:tab w:val="num" w:pos="1602"/>
        </w:tabs>
        <w:ind w:left="1602" w:hanging="360"/>
      </w:pPr>
      <w:rPr>
        <w:rFonts w:ascii="Arial" w:hAnsi="Arial" w:cs="Arial"/>
        <w:color w:val="000000"/>
        <w:sz w:val="24"/>
        <w:szCs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4117318"/>
    <w:multiLevelType w:val="multilevel"/>
    <w:tmpl w:val="FFFFFFFF"/>
    <w:lvl w:ilvl="0">
      <w:start w:val="3"/>
      <w:numFmt w:val="bullet"/>
      <w:lvlText w:val="-"/>
      <w:lvlJc w:val="left"/>
      <w:pPr>
        <w:tabs>
          <w:tab w:val="num" w:pos="828"/>
        </w:tabs>
        <w:ind w:left="828" w:hanging="360"/>
      </w:pPr>
      <w:rPr>
        <w:rFonts w:ascii="Arial" w:hAnsi="Arial" w:cs="Arial"/>
        <w:color w:val="000000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154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2268"/>
        </w:tabs>
        <w:ind w:left="2268" w:hanging="360"/>
      </w:pPr>
      <w:rPr>
        <w:rFonts w:ascii="Wingdings" w:hAnsi="Wingdings" w:cs="Wingdings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/>
        <w:color w:val="000000"/>
        <w:sz w:val="24"/>
        <w:szCs w:val="24"/>
      </w:rPr>
    </w:lvl>
  </w:abstractNum>
  <w:abstractNum w:abstractNumId="14" w15:restartNumberingAfterBreak="0">
    <w:nsid w:val="74EA079C"/>
    <w:multiLevelType w:val="multilevel"/>
    <w:tmpl w:val="FFFFFFFF"/>
    <w:lvl w:ilvl="0">
      <w:start w:val="6"/>
      <w:numFmt w:val="decimal"/>
      <w:lvlText w:val="%1."/>
      <w:lvlJc w:val="left"/>
      <w:pPr>
        <w:tabs>
          <w:tab w:val="num" w:pos="828"/>
        </w:tabs>
        <w:ind w:left="828" w:hanging="360"/>
      </w:pPr>
      <w:rPr>
        <w:rFonts w:ascii="Times New Roman" w:hAnsi="Times New Roman" w:cs="Times New Roman"/>
        <w:b/>
        <w:bCs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54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2268"/>
        </w:tabs>
        <w:ind w:left="2268" w:hanging="360"/>
      </w:pPr>
      <w:rPr>
        <w:rFonts w:ascii="Wingdings" w:hAnsi="Wingdings" w:cs="Wingdings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/>
        <w:color w:val="000000"/>
        <w:sz w:val="24"/>
        <w:szCs w:val="24"/>
      </w:rPr>
    </w:lvl>
  </w:abstractNum>
  <w:abstractNum w:abstractNumId="15" w15:restartNumberingAfterBreak="0">
    <w:nsid w:val="7A2E039C"/>
    <w:multiLevelType w:val="multilevel"/>
    <w:tmpl w:val="FFFFFFFF"/>
    <w:lvl w:ilvl="0">
      <w:start w:val="7"/>
      <w:numFmt w:val="bullet"/>
      <w:lvlText w:val="-"/>
      <w:lvlJc w:val="left"/>
      <w:pPr>
        <w:tabs>
          <w:tab w:val="num" w:pos="828"/>
        </w:tabs>
        <w:ind w:left="82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54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2268"/>
        </w:tabs>
        <w:ind w:left="2268" w:hanging="360"/>
      </w:pPr>
      <w:rPr>
        <w:rFonts w:ascii="Wingdings" w:hAnsi="Wingdings" w:cs="Wingdings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/>
        <w:color w:val="000000"/>
        <w:sz w:val="24"/>
        <w:szCs w:val="24"/>
      </w:rPr>
    </w:lvl>
  </w:abstractNum>
  <w:num w:numId="1" w16cid:durableId="822425873">
    <w:abstractNumId w:val="0"/>
  </w:num>
  <w:num w:numId="2" w16cid:durableId="15664374">
    <w:abstractNumId w:val="4"/>
  </w:num>
  <w:num w:numId="3" w16cid:durableId="1935547636">
    <w:abstractNumId w:val="8"/>
  </w:num>
  <w:num w:numId="4" w16cid:durableId="20982667">
    <w:abstractNumId w:val="5"/>
  </w:num>
  <w:num w:numId="5" w16cid:durableId="873425112">
    <w:abstractNumId w:val="13"/>
  </w:num>
  <w:num w:numId="6" w16cid:durableId="1916209370">
    <w:abstractNumId w:val="9"/>
  </w:num>
  <w:num w:numId="7" w16cid:durableId="953899643">
    <w:abstractNumId w:val="12"/>
  </w:num>
  <w:num w:numId="8" w16cid:durableId="1533417507">
    <w:abstractNumId w:val="15"/>
  </w:num>
  <w:num w:numId="9" w16cid:durableId="799155009">
    <w:abstractNumId w:val="10"/>
  </w:num>
  <w:num w:numId="10" w16cid:durableId="949555208">
    <w:abstractNumId w:val="0"/>
  </w:num>
  <w:num w:numId="11" w16cid:durableId="1162433989">
    <w:abstractNumId w:val="6"/>
  </w:num>
  <w:num w:numId="12" w16cid:durableId="489558602">
    <w:abstractNumId w:val="11"/>
  </w:num>
  <w:num w:numId="13" w16cid:durableId="1205824962">
    <w:abstractNumId w:val="14"/>
  </w:num>
  <w:num w:numId="14" w16cid:durableId="1942643327">
    <w:abstractNumId w:val="7"/>
  </w:num>
  <w:num w:numId="15" w16cid:durableId="1733192912">
    <w:abstractNumId w:val="3"/>
  </w:num>
  <w:num w:numId="16" w16cid:durableId="1158810833">
    <w:abstractNumId w:val="2"/>
  </w:num>
  <w:num w:numId="17" w16cid:durableId="1336959746">
    <w:abstractNumId w:val="1"/>
  </w:num>
  <w:num w:numId="18" w16cid:durableId="1456369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8"/>
  <w:displayBackgroundShape/>
  <w:embedSystemFonts/>
  <w:bordersDoNotSurroundHeader/>
  <w:bordersDoNotSurroundFooter/>
  <w:defaultTabStop w:val="56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65D"/>
    <w:rsid w:val="0061365D"/>
    <w:rsid w:val="00632F8E"/>
    <w:rsid w:val="00DD7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DD2388"/>
  <w14:defaultImageDpi w14:val="0"/>
  <w15:docId w15:val="{8DB2C37E-5BC1-403F-8EB0-C028C3DE3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egifrance.gouv.fr/affichCodeArticle.do?cidTexte=LEGITEXT000006072050&amp;idArticle=LEGIARTI000006903712&amp;dateTexte=&amp;categorieLien=cid" TargetMode="External"/><Relationship Id="rId13" Type="http://schemas.openxmlformats.org/officeDocument/2006/relationships/hyperlink" Target="https://www.legifrance.gouv.fr/affichCodeArticle.do;jsessionid=13653C8FC4C441DA2D339E6E3D62AC0C.tplgfr42s_2?idArticle=LEGIARTI000037728897&amp;cidTexte=LEGITEXT000037701019&amp;dateTexte=20190401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metadata-stds.org/Document-library/Draft-standards/6523-Identification-of-Organizations/ICD_list.htm" TargetMode="External"/><Relationship Id="rId12" Type="http://schemas.openxmlformats.org/officeDocument/2006/relationships/hyperlink" Target="https://www.legifrance.gouv.fr/codes/article_lc/LEGIARTI000046449697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legifrance.gouv.fr/affichTexteArticle.do;jsessionid=F369BF918EE57F22F599A018517496DD.tpdila22v_1?idArticle=JORFARTI000029313536&amp;cidTexte=JORFTEXT000029313296&amp;dateTexte=29990101&amp;categorieLien=id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www.legifrance.gouv.fr/affichCodeArticle.do?cidTexte=LEGITEXT000006072050&amp;idArticle=LEGIARTI000006903498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legifrance.gouv.fr/affichCodeArticle.do?cidTexte=LEGITEXT000006074069&amp;idArticle=LEGIARTI000006797692&amp;dateTexte=&amp;categorieLien=cid" TargetMode="External"/><Relationship Id="rId14" Type="http://schemas.openxmlformats.org/officeDocument/2006/relationships/hyperlink" Target="http://metadata-stds.org/Document-library/Draft-standards/6523-Identification-of-Organizations/ICD_list.ht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2707</Words>
  <Characters>14889</Characters>
  <Application>Microsoft Office Word</Application>
  <DocSecurity>0</DocSecurity>
  <Lines>124</Lines>
  <Paragraphs>35</Paragraphs>
  <ScaleCrop>false</ScaleCrop>
  <Company/>
  <LinksUpToDate>false</LinksUpToDate>
  <CharactersWithSpaces>17561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MISE A JOUR AVRIL 2007</dc:title>
  <dc:subject/>
  <dc:creator>Valerie BESSY 698</dc:creator>
  <cp:keywords/>
  <dc:description>Generated by Oracle BI Publisher 10.1.3.4.2</dc:description>
  <cp:lastModifiedBy>Valerie BESSY 698</cp:lastModifiedBy>
  <cp:revision>2</cp:revision>
  <dcterms:created xsi:type="dcterms:W3CDTF">2025-10-03T10:04:00Z</dcterms:created>
  <dcterms:modified xsi:type="dcterms:W3CDTF">2025-10-03T10:04:00Z</dcterms:modified>
</cp:coreProperties>
</file>